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A5" w:rsidRDefault="00B67E9B" w:rsidP="00481359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FB0F18">
        <w:rPr>
          <w:rFonts w:ascii="Calibri" w:hAnsi="Calibri" w:cs="Arial"/>
          <w:b/>
          <w:bCs/>
        </w:rPr>
        <w:t xml:space="preserve">Az Emberi Erőforrások Minisztériumának pályázati felhívása </w:t>
      </w:r>
    </w:p>
    <w:p w:rsidR="00B67E9B" w:rsidRPr="00FB0F18" w:rsidRDefault="00B67E9B" w:rsidP="00481359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FB0F18">
        <w:rPr>
          <w:rFonts w:ascii="Calibri" w:hAnsi="Calibri" w:cs="Arial"/>
          <w:b/>
          <w:bCs/>
        </w:rPr>
        <w:t>8. évfolyamos tanulók számára</w:t>
      </w:r>
    </w:p>
    <w:p w:rsidR="00B67E9B" w:rsidRPr="00FB0F18" w:rsidRDefault="00B67E9B" w:rsidP="00481359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</w:rPr>
      </w:pPr>
      <w:r w:rsidRPr="00FB0F18">
        <w:rPr>
          <w:rFonts w:ascii="Calibri" w:hAnsi="Calibri" w:cs="Arial"/>
          <w:b/>
          <w:bCs/>
        </w:rPr>
        <w:t>az Arany János Tehetséggondozó Programban történő részvételre</w:t>
      </w:r>
    </w:p>
    <w:p w:rsidR="00B67E9B" w:rsidRPr="00FB0F18" w:rsidRDefault="00AF6A79">
      <w:pPr>
        <w:widowControl w:val="0"/>
        <w:autoSpaceDE w:val="0"/>
        <w:autoSpaceDN w:val="0"/>
        <w:adjustRightInd w:val="0"/>
        <w:spacing w:line="30" w:lineRule="atLeast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inline distT="0" distB="0" distL="0" distR="0">
            <wp:extent cx="19050" cy="190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E9B" w:rsidRPr="00FB0F18" w:rsidRDefault="00B67E9B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</w:p>
    <w:p w:rsidR="00B67E9B" w:rsidRPr="00FB0F18" w:rsidRDefault="00B67E9B" w:rsidP="00633876">
      <w:pPr>
        <w:jc w:val="both"/>
        <w:rPr>
          <w:rFonts w:ascii="Calibri" w:hAnsi="Calibri" w:cs="Arial"/>
          <w:b/>
        </w:rPr>
      </w:pPr>
      <w:r w:rsidRPr="00FB0F18">
        <w:rPr>
          <w:rFonts w:ascii="Calibri" w:hAnsi="Calibri" w:cs="Arial"/>
        </w:rPr>
        <w:t xml:space="preserve">Az Emberi Erőforrások Minisztériuma </w:t>
      </w:r>
      <w:r w:rsidRPr="001C0DA1">
        <w:rPr>
          <w:rFonts w:ascii="Calibri" w:hAnsi="Calibri" w:cs="Arial"/>
        </w:rPr>
        <w:t xml:space="preserve">a </w:t>
      </w:r>
      <w:r w:rsidRPr="001C0DA1">
        <w:rPr>
          <w:rFonts w:ascii="Calibri" w:hAnsi="Calibri" w:cs="Arial"/>
          <w:color w:val="000000"/>
        </w:rPr>
        <w:t>201</w:t>
      </w:r>
      <w:r w:rsidR="00ED1D97">
        <w:rPr>
          <w:rFonts w:ascii="Calibri" w:hAnsi="Calibri" w:cs="Arial"/>
          <w:color w:val="000000"/>
        </w:rPr>
        <w:t>5</w:t>
      </w:r>
      <w:r w:rsidRPr="001C0DA1">
        <w:rPr>
          <w:rFonts w:ascii="Calibri" w:hAnsi="Calibri" w:cs="Arial"/>
          <w:color w:val="000000"/>
        </w:rPr>
        <w:t>/201</w:t>
      </w:r>
      <w:r w:rsidR="00ED1D97">
        <w:rPr>
          <w:rFonts w:ascii="Calibri" w:hAnsi="Calibri" w:cs="Arial"/>
          <w:color w:val="000000"/>
        </w:rPr>
        <w:t>6</w:t>
      </w:r>
      <w:r w:rsidRPr="001C0DA1">
        <w:rPr>
          <w:rFonts w:ascii="Calibri" w:hAnsi="Calibri" w:cs="Arial"/>
          <w:color w:val="000000"/>
        </w:rPr>
        <w:t xml:space="preserve">. tanév rendjéről </w:t>
      </w:r>
      <w:r w:rsidR="00CB795A" w:rsidRPr="001C0DA1">
        <w:rPr>
          <w:rFonts w:ascii="Calibri" w:eastAsia="Calibri" w:hAnsi="Calibri"/>
          <w:lang w:eastAsia="en-US"/>
        </w:rPr>
        <w:t xml:space="preserve">szóló </w:t>
      </w:r>
      <w:r w:rsidR="00ED1D97">
        <w:rPr>
          <w:rFonts w:ascii="Calibri" w:eastAsia="Calibri" w:hAnsi="Calibri"/>
          <w:lang w:eastAsia="en-US"/>
        </w:rPr>
        <w:t>28/2015. (</w:t>
      </w:r>
      <w:r w:rsidR="00CB795A" w:rsidRPr="001C0DA1">
        <w:rPr>
          <w:rFonts w:ascii="Calibri" w:eastAsia="Calibri" w:hAnsi="Calibri"/>
          <w:lang w:eastAsia="en-US"/>
        </w:rPr>
        <w:t xml:space="preserve">V. </w:t>
      </w:r>
      <w:r w:rsidR="00ED1D97">
        <w:rPr>
          <w:rFonts w:ascii="Calibri" w:eastAsia="Calibri" w:hAnsi="Calibri"/>
          <w:lang w:eastAsia="en-US"/>
        </w:rPr>
        <w:t>28</w:t>
      </w:r>
      <w:r w:rsidR="00CB795A" w:rsidRPr="001C0DA1">
        <w:rPr>
          <w:rFonts w:ascii="Calibri" w:eastAsia="Calibri" w:hAnsi="Calibri"/>
          <w:lang w:eastAsia="en-US"/>
        </w:rPr>
        <w:t xml:space="preserve">.) </w:t>
      </w:r>
      <w:r w:rsidRPr="001C0DA1">
        <w:rPr>
          <w:rFonts w:ascii="Calibri" w:hAnsi="Calibri" w:cs="Arial"/>
          <w:color w:val="000000"/>
        </w:rPr>
        <w:t>EMMI rendelet</w:t>
      </w:r>
      <w:r w:rsidRPr="001C0DA1">
        <w:rPr>
          <w:rFonts w:ascii="Calibri" w:hAnsi="Calibri" w:cs="Arial"/>
        </w:rPr>
        <w:t xml:space="preserve"> alapján pályázatot hirdet </w:t>
      </w:r>
      <w:r w:rsidRPr="001C0DA1">
        <w:rPr>
          <w:rStyle w:val="Kiemels2"/>
          <w:rFonts w:ascii="Calibri" w:hAnsi="Calibri" w:cs="Arial"/>
          <w:b w:val="0"/>
        </w:rPr>
        <w:t>helyi</w:t>
      </w:r>
      <w:r w:rsidRPr="001C0DA1">
        <w:rPr>
          <w:rFonts w:ascii="Calibri" w:hAnsi="Calibri" w:cs="Arial"/>
          <w:b/>
        </w:rPr>
        <w:t xml:space="preserve"> </w:t>
      </w:r>
      <w:r w:rsidRPr="001C0DA1">
        <w:rPr>
          <w:rFonts w:ascii="Calibri" w:hAnsi="Calibri" w:cs="Arial"/>
        </w:rPr>
        <w:t xml:space="preserve">(települési és megyei) </w:t>
      </w:r>
      <w:r w:rsidRPr="001C0DA1">
        <w:rPr>
          <w:rStyle w:val="Kiemels2"/>
          <w:rFonts w:ascii="Calibri" w:hAnsi="Calibri" w:cs="Arial"/>
          <w:b w:val="0"/>
        </w:rPr>
        <w:t>önkormányzatok és nemzetiségi</w:t>
      </w:r>
      <w:r w:rsidRPr="00FB0F18">
        <w:rPr>
          <w:rStyle w:val="Kiemels2"/>
          <w:rFonts w:ascii="Calibri" w:hAnsi="Calibri" w:cs="Arial"/>
          <w:b w:val="0"/>
        </w:rPr>
        <w:t xml:space="preserve"> önkormányzatok számára a településükön</w:t>
      </w:r>
      <w:r w:rsidRPr="00FB0F18">
        <w:rPr>
          <w:rFonts w:ascii="Calibri" w:hAnsi="Calibri" w:cs="Arial"/>
        </w:rPr>
        <w:t xml:space="preserve"> − elsősorban kistelepülésen, tanyán vagy nagyobb település külterületén, leromlott lakóterületein − </w:t>
      </w:r>
      <w:r w:rsidRPr="00FB0F18">
        <w:rPr>
          <w:rStyle w:val="Kiemels2"/>
          <w:rFonts w:ascii="Calibri" w:hAnsi="Calibri" w:cs="Arial"/>
          <w:b w:val="0"/>
        </w:rPr>
        <w:t>lakóhellyel, ennek hiányában tartózkodási hellyel rendelkező, tehetséges, nyolcadik évfolyamos tanulóinak az Arany János Tehetséggondozó Programban való részvételre</w:t>
      </w:r>
      <w:r w:rsidRPr="00FB0F18">
        <w:rPr>
          <w:rFonts w:ascii="Calibri" w:hAnsi="Calibri" w:cs="Arial"/>
          <w:b/>
        </w:rPr>
        <w:t>.</w:t>
      </w:r>
    </w:p>
    <w:p w:rsidR="00B67E9B" w:rsidRPr="00FB0F18" w:rsidRDefault="00B67E9B" w:rsidP="00633876">
      <w:pPr>
        <w:jc w:val="both"/>
        <w:rPr>
          <w:rFonts w:ascii="Calibri" w:hAnsi="Calibri" w:cs="Arial"/>
        </w:rPr>
      </w:pPr>
    </w:p>
    <w:p w:rsidR="00B67E9B" w:rsidRPr="00FB0F18" w:rsidRDefault="00B67E9B" w:rsidP="00633876">
      <w:pPr>
        <w:jc w:val="both"/>
        <w:rPr>
          <w:rFonts w:ascii="Calibri" w:hAnsi="Calibri" w:cs="Arial"/>
        </w:rPr>
      </w:pPr>
      <w:r w:rsidRPr="00FB0F18">
        <w:rPr>
          <w:rStyle w:val="Kiemels2"/>
          <w:rFonts w:ascii="Calibri" w:hAnsi="Calibri" w:cs="Arial"/>
        </w:rPr>
        <w:t>A program célja, hogy segítse a hátrányos helyzetű, tehetséges diákok továbbtanulását.</w:t>
      </w:r>
    </w:p>
    <w:p w:rsidR="00B67E9B" w:rsidRPr="00FB0F18" w:rsidRDefault="00B67E9B" w:rsidP="00633876">
      <w:pPr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>A Tehetséggondozó Programba jelentkezhet minden olyan tanuló, aki</w:t>
      </w:r>
    </w:p>
    <w:p w:rsidR="00B67E9B" w:rsidRPr="00FB0F18" w:rsidRDefault="00B67E9B" w:rsidP="00633876">
      <w:pPr>
        <w:autoSpaceDE w:val="0"/>
        <w:autoSpaceDN w:val="0"/>
        <w:adjustRightInd w:val="0"/>
        <w:ind w:firstLine="204"/>
        <w:jc w:val="both"/>
        <w:rPr>
          <w:rFonts w:ascii="Calibri" w:hAnsi="Calibri" w:cs="Arial"/>
        </w:rPr>
      </w:pPr>
      <w:r w:rsidRPr="00FB0F18">
        <w:rPr>
          <w:rFonts w:ascii="Calibri" w:hAnsi="Calibri" w:cs="Arial"/>
          <w:i/>
          <w:iCs/>
        </w:rPr>
        <w:t xml:space="preserve">a) </w:t>
      </w:r>
      <w:r w:rsidRPr="00FB0F18">
        <w:rPr>
          <w:rFonts w:ascii="Calibri" w:hAnsi="Calibri" w:cs="Arial"/>
        </w:rPr>
        <w:t>tanulói jogviszonyban áll, és a középiskola kilencedik évfolyamára jelentkezik abban a tanévben, amelyben a pályázat meghirdetésre kerül, és</w:t>
      </w:r>
    </w:p>
    <w:p w:rsidR="00B67E9B" w:rsidRPr="00FB0F18" w:rsidRDefault="00B67E9B" w:rsidP="00633876">
      <w:pPr>
        <w:autoSpaceDE w:val="0"/>
        <w:autoSpaceDN w:val="0"/>
        <w:adjustRightInd w:val="0"/>
        <w:ind w:firstLine="204"/>
        <w:jc w:val="both"/>
        <w:rPr>
          <w:rFonts w:ascii="Calibri" w:hAnsi="Calibri" w:cs="Arial"/>
        </w:rPr>
      </w:pPr>
      <w:r w:rsidRPr="00FB0F18">
        <w:rPr>
          <w:rFonts w:ascii="Calibri" w:hAnsi="Calibri" w:cs="Arial"/>
          <w:i/>
          <w:iCs/>
        </w:rPr>
        <w:t xml:space="preserve">b) </w:t>
      </w:r>
      <w:r w:rsidRPr="00FB0F18">
        <w:rPr>
          <w:rFonts w:ascii="Calibri" w:hAnsi="Calibri" w:cs="Arial"/>
        </w:rPr>
        <w:t>az e pontban meghatározott valamelyik feltételnek megfelel:</w:t>
      </w:r>
    </w:p>
    <w:p w:rsidR="00B67E9B" w:rsidRDefault="00B67E9B" w:rsidP="00633876">
      <w:pPr>
        <w:autoSpaceDE w:val="0"/>
        <w:autoSpaceDN w:val="0"/>
        <w:adjustRightInd w:val="0"/>
        <w:ind w:firstLine="204"/>
        <w:jc w:val="both"/>
        <w:rPr>
          <w:rFonts w:ascii="Calibri" w:hAnsi="Calibri"/>
        </w:rPr>
      </w:pPr>
      <w:r w:rsidRPr="00A059C7">
        <w:rPr>
          <w:rFonts w:ascii="Calibri" w:hAnsi="Calibri" w:cs="Arial"/>
          <w:i/>
          <w:iCs/>
        </w:rPr>
        <w:t xml:space="preserve">ba) </w:t>
      </w:r>
      <w:r w:rsidRPr="00A059C7">
        <w:rPr>
          <w:rFonts w:ascii="Calibri" w:hAnsi="Calibri"/>
        </w:rPr>
        <w:t>a gyermekek védelméről és a gyámügyi igazgatásról szóló 1997. évi XXXI. törvény (Gyvt.) hátrányos helyzetű</w:t>
      </w:r>
      <w:r w:rsidRPr="00A059C7">
        <w:rPr>
          <w:rStyle w:val="Lbjegyzet-hivatkozs"/>
          <w:rFonts w:ascii="Calibri" w:hAnsi="Calibri"/>
        </w:rPr>
        <w:footnoteReference w:id="1"/>
      </w:r>
      <w:r w:rsidR="00A059C7">
        <w:rPr>
          <w:rFonts w:ascii="Calibri" w:hAnsi="Calibri"/>
        </w:rPr>
        <w:t xml:space="preserve"> vagy</w:t>
      </w:r>
    </w:p>
    <w:p w:rsidR="00A059C7" w:rsidRPr="00FB0F18" w:rsidRDefault="00A059C7" w:rsidP="00633876">
      <w:pPr>
        <w:autoSpaceDE w:val="0"/>
        <w:autoSpaceDN w:val="0"/>
        <w:adjustRightInd w:val="0"/>
        <w:ind w:firstLine="204"/>
        <w:jc w:val="both"/>
        <w:rPr>
          <w:rFonts w:ascii="Calibri" w:hAnsi="Calibri" w:cs="Arial"/>
        </w:rPr>
      </w:pPr>
      <w:r w:rsidRPr="00A059C7">
        <w:rPr>
          <w:rFonts w:ascii="Calibri" w:hAnsi="Calibri"/>
          <w:i/>
        </w:rPr>
        <w:t>bb)</w:t>
      </w:r>
      <w:r>
        <w:rPr>
          <w:rFonts w:ascii="Calibri" w:hAnsi="Calibri"/>
        </w:rPr>
        <w:t xml:space="preserve"> </w:t>
      </w:r>
      <w:r w:rsidRPr="002419B5">
        <w:rPr>
          <w:rFonts w:ascii="Calibri" w:hAnsi="Calibri"/>
        </w:rPr>
        <w:t>rendszeres gyermekvédelmi kedvezményben részesül</w:t>
      </w:r>
      <w:r>
        <w:rPr>
          <w:rFonts w:ascii="Calibri" w:hAnsi="Calibri"/>
        </w:rPr>
        <w:t xml:space="preserve"> vagy</w:t>
      </w:r>
    </w:p>
    <w:p w:rsidR="00B67E9B" w:rsidRPr="00FB0F18" w:rsidRDefault="00B67E9B" w:rsidP="00633876">
      <w:pPr>
        <w:autoSpaceDE w:val="0"/>
        <w:autoSpaceDN w:val="0"/>
        <w:adjustRightInd w:val="0"/>
        <w:ind w:firstLine="204"/>
        <w:jc w:val="both"/>
        <w:rPr>
          <w:rFonts w:ascii="Calibri" w:hAnsi="Calibri" w:cs="Arial"/>
        </w:rPr>
      </w:pPr>
      <w:r w:rsidRPr="00FB0F18">
        <w:rPr>
          <w:rFonts w:ascii="Calibri" w:hAnsi="Calibri" w:cs="Arial"/>
          <w:i/>
          <w:iCs/>
        </w:rPr>
        <w:t>b</w:t>
      </w:r>
      <w:r w:rsidR="00A059C7">
        <w:rPr>
          <w:rFonts w:ascii="Calibri" w:hAnsi="Calibri" w:cs="Arial"/>
          <w:i/>
          <w:iCs/>
        </w:rPr>
        <w:t>c</w:t>
      </w:r>
      <w:r w:rsidRPr="00FB0F18">
        <w:rPr>
          <w:rFonts w:ascii="Calibri" w:hAnsi="Calibri" w:cs="Arial"/>
          <w:i/>
          <w:iCs/>
        </w:rPr>
        <w:t xml:space="preserve">) </w:t>
      </w:r>
      <w:r w:rsidRPr="00FB0F18">
        <w:rPr>
          <w:rFonts w:ascii="Calibri" w:hAnsi="Calibri" w:cs="Arial"/>
        </w:rPr>
        <w:t>a Gyvt. 5</w:t>
      </w:r>
      <w:r w:rsidR="00A059C7">
        <w:rPr>
          <w:rFonts w:ascii="Calibri" w:hAnsi="Calibri" w:cs="Arial"/>
        </w:rPr>
        <w:t>3</w:t>
      </w:r>
      <w:r w:rsidRPr="00FB0F18">
        <w:rPr>
          <w:rFonts w:ascii="Calibri" w:hAnsi="Calibri" w:cs="Arial"/>
        </w:rPr>
        <w:t>. §-a szerint gyermekvédelmi szakellátás otthont nyújtó ellátási formájában részesülő átmeneti nevelésbe vett, vagy a programba történő jelentkezés időpontjában ideiglenes hatállyal elhelyezett,</w:t>
      </w:r>
      <w:r w:rsidR="00A059C7">
        <w:rPr>
          <w:rFonts w:ascii="Calibri" w:hAnsi="Calibri" w:cs="Arial"/>
        </w:rPr>
        <w:t xml:space="preserve"> nevelésbe vett vagy</w:t>
      </w:r>
    </w:p>
    <w:p w:rsidR="00B67E9B" w:rsidRPr="00FB0F18" w:rsidRDefault="00B67E9B" w:rsidP="00E72804">
      <w:pPr>
        <w:ind w:firstLine="237"/>
        <w:jc w:val="both"/>
        <w:rPr>
          <w:rFonts w:ascii="Calibri" w:hAnsi="Calibri" w:cs="Arial"/>
        </w:rPr>
      </w:pPr>
      <w:r w:rsidRPr="00FB0F18">
        <w:rPr>
          <w:rFonts w:ascii="Calibri" w:hAnsi="Calibri" w:cs="Arial"/>
          <w:i/>
          <w:iCs/>
        </w:rPr>
        <w:t>b</w:t>
      </w:r>
      <w:r w:rsidR="00A059C7">
        <w:rPr>
          <w:rFonts w:ascii="Calibri" w:hAnsi="Calibri" w:cs="Arial"/>
          <w:i/>
          <w:iCs/>
        </w:rPr>
        <w:t>d</w:t>
      </w:r>
      <w:r w:rsidRPr="00FB0F18">
        <w:rPr>
          <w:rFonts w:ascii="Calibri" w:hAnsi="Calibri" w:cs="Arial"/>
          <w:i/>
          <w:iCs/>
        </w:rPr>
        <w:t xml:space="preserve">) </w:t>
      </w:r>
      <w:r w:rsidRPr="00FB0F18">
        <w:rPr>
          <w:rFonts w:ascii="Calibri" w:hAnsi="Calibri" w:cs="Arial"/>
          <w:iCs/>
        </w:rPr>
        <w:t>a gyermekjóléti szolgálat Gyvt. 40. §-a szerinti – az általános iskola és a szülő kezdeményezésére elkészített – javaslata alapján rászorult. A gyermekjóléti szolgálatnak a rászorultság kérdésében annak alapján kell döntenie, hogy kellett-e a Tehetséggondozó Programba történő jelentkezést megelőző három éven belül a Gyvt. 39. §-a alapján az érintett tanuló érdekében intézkednie.</w:t>
      </w:r>
    </w:p>
    <w:p w:rsidR="00B67E9B" w:rsidRPr="00FB0F18" w:rsidRDefault="00B67E9B" w:rsidP="00E72804">
      <w:pPr>
        <w:spacing w:before="120"/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>A programba bevont intézmények a hátrányos helyzetű tanulókat azonos felvételi pontszám esetén kötelesek előnyben részesíteni a felvétel során.</w:t>
      </w:r>
    </w:p>
    <w:p w:rsidR="00B67E9B" w:rsidRPr="00FB0F18" w:rsidRDefault="00B67E9B" w:rsidP="00633876">
      <w:pPr>
        <w:jc w:val="both"/>
        <w:rPr>
          <w:rFonts w:ascii="Calibri" w:hAnsi="Calibri" w:cs="Arial"/>
        </w:rPr>
      </w:pPr>
    </w:p>
    <w:p w:rsidR="00B67E9B" w:rsidRPr="00FB0F18" w:rsidRDefault="00B67E9B" w:rsidP="00633876">
      <w:pPr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lastRenderedPageBreak/>
        <w:t xml:space="preserve">Az Arany János Tehetséggondozó Program keretében lehetőség nyílik arra, hogy a </w:t>
      </w:r>
      <w:r w:rsidRPr="00FB0F18">
        <w:rPr>
          <w:rStyle w:val="Kiemels2"/>
          <w:rFonts w:ascii="Calibri" w:hAnsi="Calibri" w:cs="Arial"/>
          <w:b w:val="0"/>
        </w:rPr>
        <w:t>hátrányos helyzetű tehetséges gyerekek</w:t>
      </w:r>
      <w:r w:rsidRPr="00FB0F18">
        <w:rPr>
          <w:rFonts w:ascii="Calibri" w:hAnsi="Calibri" w:cs="Arial"/>
        </w:rPr>
        <w:t xml:space="preserve"> olyan középiskolákban, kollégiumokban tanuljanak, nevelődjenek, amelyek célul tűzték ki a tehetséggondozást és a felsőfokú tanulmányokra való eredményes felkészítést.</w:t>
      </w:r>
    </w:p>
    <w:p w:rsidR="00B67E9B" w:rsidRPr="00FB0F18" w:rsidRDefault="00B67E9B" w:rsidP="00633876">
      <w:pPr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 xml:space="preserve">Az önkormányzatok által benyújtott pályázatokat a programhoz tartozó középiskolák bírálják el. A tanulók </w:t>
      </w:r>
    </w:p>
    <w:p w:rsidR="00B67E9B" w:rsidRPr="00FB0F18" w:rsidRDefault="00B67E9B" w:rsidP="00407AF0">
      <w:pPr>
        <w:numPr>
          <w:ilvl w:val="0"/>
          <w:numId w:val="4"/>
        </w:numPr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>a tanév rendjéről szóló rendeletben meghatározott időpontban (201</w:t>
      </w:r>
      <w:r w:rsidR="00ED1D97">
        <w:rPr>
          <w:rFonts w:ascii="Calibri" w:hAnsi="Calibri" w:cs="Arial"/>
        </w:rPr>
        <w:t>6</w:t>
      </w:r>
      <w:r w:rsidRPr="00FB0F18">
        <w:rPr>
          <w:rFonts w:ascii="Calibri" w:hAnsi="Calibri" w:cs="Arial"/>
        </w:rPr>
        <w:t>. január 1</w:t>
      </w:r>
      <w:r w:rsidR="00E76AEA">
        <w:rPr>
          <w:rFonts w:ascii="Calibri" w:hAnsi="Calibri" w:cs="Arial"/>
        </w:rPr>
        <w:t>5</w:t>
      </w:r>
      <w:r w:rsidRPr="00FB0F18">
        <w:rPr>
          <w:rFonts w:ascii="Calibri" w:hAnsi="Calibri" w:cs="Arial"/>
        </w:rPr>
        <w:t>-</w:t>
      </w:r>
      <w:r w:rsidR="00E76AEA">
        <w:rPr>
          <w:rFonts w:ascii="Calibri" w:hAnsi="Calibri" w:cs="Arial"/>
        </w:rPr>
        <w:t>é</w:t>
      </w:r>
      <w:r w:rsidRPr="00FB0F18">
        <w:rPr>
          <w:rFonts w:ascii="Calibri" w:hAnsi="Calibri" w:cs="Arial"/>
        </w:rPr>
        <w:t>n, illetve pótló válogatási eljárás során 201</w:t>
      </w:r>
      <w:r w:rsidR="00ED1D97">
        <w:rPr>
          <w:rFonts w:ascii="Calibri" w:hAnsi="Calibri" w:cs="Arial"/>
        </w:rPr>
        <w:t>6</w:t>
      </w:r>
      <w:r w:rsidRPr="00FB0F18">
        <w:rPr>
          <w:rFonts w:ascii="Calibri" w:hAnsi="Calibri" w:cs="Arial"/>
        </w:rPr>
        <w:t>. január 2</w:t>
      </w:r>
      <w:r w:rsidR="00ED1D97">
        <w:rPr>
          <w:rFonts w:ascii="Calibri" w:hAnsi="Calibri" w:cs="Arial"/>
        </w:rPr>
        <w:t>2</w:t>
      </w:r>
      <w:r w:rsidRPr="00FB0F18">
        <w:rPr>
          <w:rFonts w:ascii="Calibri" w:hAnsi="Calibri" w:cs="Arial"/>
        </w:rPr>
        <w:t>-</w:t>
      </w:r>
      <w:r w:rsidR="00ED1D97">
        <w:rPr>
          <w:rFonts w:ascii="Calibri" w:hAnsi="Calibri" w:cs="Arial"/>
        </w:rPr>
        <w:t>é</w:t>
      </w:r>
      <w:r w:rsidRPr="00FB0F18">
        <w:rPr>
          <w:rFonts w:ascii="Calibri" w:hAnsi="Calibri" w:cs="Arial"/>
        </w:rPr>
        <w:t>n) − egy nem szaktárgyi jellegű − felvételi eljárást megelőző válogatáson vesznek részt: egy elbeszélgetést követően fogalmazást írnak, és képességeket vizsgáló feladatlapokat töltenek ki.</w:t>
      </w:r>
    </w:p>
    <w:p w:rsidR="00B67E9B" w:rsidRPr="00B74F79" w:rsidRDefault="00B67E9B" w:rsidP="00407AF0">
      <w:pPr>
        <w:numPr>
          <w:ilvl w:val="0"/>
          <w:numId w:val="4"/>
        </w:numPr>
        <w:jc w:val="both"/>
        <w:rPr>
          <w:rFonts w:ascii="Calibri" w:hAnsi="Calibri" w:cs="Arial"/>
        </w:rPr>
      </w:pPr>
      <w:r w:rsidRPr="00B74F79">
        <w:rPr>
          <w:rFonts w:ascii="Calibri" w:hAnsi="Calibri" w:cs="Arial"/>
        </w:rPr>
        <w:t>A tanulóknak e mellett részt kell venniük a kilencedik évfolyamra felvételiző tanulók számára szervezett központi írásbeli felvételi vizsgán abban az intézményben, amely intézménybe az Arany János Tehetséggondozó Program keretében a felvételüket kérik. A központi írásbeli felvételi vizsga egy magyar nyelv</w:t>
      </w:r>
      <w:r w:rsidR="00B965CA">
        <w:rPr>
          <w:rFonts w:ascii="Calibri" w:hAnsi="Calibri" w:cs="Arial"/>
        </w:rPr>
        <w:t>i</w:t>
      </w:r>
      <w:r w:rsidRPr="00B74F79">
        <w:rPr>
          <w:rFonts w:ascii="Calibri" w:hAnsi="Calibri" w:cs="Arial"/>
        </w:rPr>
        <w:t xml:space="preserve"> és egy matematika feladatlap kitöltéséből áll. A vizsgák időpontját a tanév rendjéről szóló rendelet határozza meg: 201</w:t>
      </w:r>
      <w:r w:rsidR="00ED1D97">
        <w:rPr>
          <w:rFonts w:ascii="Calibri" w:hAnsi="Calibri" w:cs="Arial"/>
        </w:rPr>
        <w:t>6</w:t>
      </w:r>
      <w:r w:rsidRPr="00B74F79">
        <w:rPr>
          <w:rFonts w:ascii="Calibri" w:hAnsi="Calibri" w:cs="Arial"/>
        </w:rPr>
        <w:t>. január 1</w:t>
      </w:r>
      <w:r w:rsidR="00ED1D97">
        <w:rPr>
          <w:rFonts w:ascii="Calibri" w:hAnsi="Calibri" w:cs="Arial"/>
        </w:rPr>
        <w:t>6</w:t>
      </w:r>
      <w:r w:rsidRPr="00B74F79">
        <w:rPr>
          <w:rFonts w:ascii="Calibri" w:hAnsi="Calibri" w:cs="Arial"/>
        </w:rPr>
        <w:t>. 10 óra (pótló központi írásbeli felvételi vizsga 201</w:t>
      </w:r>
      <w:r w:rsidR="00ED1D97">
        <w:rPr>
          <w:rFonts w:ascii="Calibri" w:hAnsi="Calibri" w:cs="Arial"/>
        </w:rPr>
        <w:t>6</w:t>
      </w:r>
      <w:r w:rsidRPr="00B74F79">
        <w:rPr>
          <w:rFonts w:ascii="Calibri" w:hAnsi="Calibri" w:cs="Arial"/>
        </w:rPr>
        <w:t>. január 2</w:t>
      </w:r>
      <w:r w:rsidR="00ED1D97">
        <w:rPr>
          <w:rFonts w:ascii="Calibri" w:hAnsi="Calibri" w:cs="Arial"/>
        </w:rPr>
        <w:t>1</w:t>
      </w:r>
      <w:r w:rsidRPr="00B74F79">
        <w:rPr>
          <w:rFonts w:ascii="Calibri" w:hAnsi="Calibri" w:cs="Arial"/>
        </w:rPr>
        <w:t>. 14 óra).</w:t>
      </w:r>
    </w:p>
    <w:p w:rsidR="00B67E9B" w:rsidRPr="00FB0F18" w:rsidRDefault="00B67E9B" w:rsidP="00633876">
      <w:pPr>
        <w:jc w:val="both"/>
        <w:rPr>
          <w:rFonts w:ascii="Calibri" w:hAnsi="Calibri" w:cs="Arial"/>
        </w:rPr>
      </w:pPr>
    </w:p>
    <w:p w:rsidR="00B67E9B" w:rsidRPr="00FB0F18" w:rsidRDefault="00B67E9B" w:rsidP="00633876">
      <w:pPr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>A sikeresen teljesítő tanulók megyéjük Arany János Tehetséggondozó Programot működtető középiskolájába, illetve kollégiumába nyerhetnek felvételt, és speciális program alapján készülhetnek fel a felsőfokú továbbtanulásra. A tanulók egyéves előkészítő évfolyam, az iskola helyi tantervében foglaltak teljesítése és az érettségi vizsgaszabályzatban előírt feltételek esetén tehetnek érettségi vizsgát. Az előkészítő évfolyamon a diákok emelt szintű anyanyelvi és idegen nyelvi oktatásban, matematika- és informatikaoktatásban, önismereti, személyiség- és képességfejlesztő, kommunikációs és tanulás-módszertani programokban vesznek részt. A programban tanuló diákok felkészülhetnek az emelt szintű idegen nyelvi érettségi vizsgára (C típusú középfokú nyelvvizsgával egyenértékű nyelvtudást szerezhetnek) elsősorban angol nyelvből, és a nemzetközi ECDL számítástechnikai vizsgával egyenértékű tudást szerezhetnek informatikából, mindemellett térítésmentesen szerezhetnek gépjármű-vezetői jogosítványt.</w:t>
      </w:r>
    </w:p>
    <w:p w:rsidR="00B67E9B" w:rsidRPr="00FB0F18" w:rsidRDefault="00B67E9B" w:rsidP="00633876">
      <w:pPr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>A program résztvevői valamennyien kollégisták lesznek.</w:t>
      </w:r>
    </w:p>
    <w:p w:rsidR="00B67E9B" w:rsidRPr="00FB0F18" w:rsidRDefault="00B67E9B" w:rsidP="00633876">
      <w:pPr>
        <w:jc w:val="both"/>
        <w:rPr>
          <w:rFonts w:ascii="Calibri" w:hAnsi="Calibri" w:cs="Arial"/>
        </w:rPr>
      </w:pPr>
    </w:p>
    <w:p w:rsidR="00B67E9B" w:rsidRPr="00FB0F18" w:rsidRDefault="00B67E9B" w:rsidP="00633876">
      <w:pPr>
        <w:jc w:val="both"/>
        <w:rPr>
          <w:rFonts w:ascii="Calibri" w:hAnsi="Calibri" w:cs="Arial"/>
        </w:rPr>
      </w:pPr>
      <w:r w:rsidRPr="00FB0F18">
        <w:rPr>
          <w:rStyle w:val="Kiemels2"/>
          <w:rFonts w:ascii="Calibri" w:hAnsi="Calibri" w:cs="Arial"/>
        </w:rPr>
        <w:t>Pályázni a pályázati felhívás hiánytalanul kitöltött űrlapjainak beküldésével lehet, amelyek a programban már részt vevő középiskolákban szerezhetők be, vagy letölthetők az Emberi Erőforrások Minisztériuma honlapjáról</w:t>
      </w:r>
      <w:r w:rsidRPr="00FB0F18">
        <w:rPr>
          <w:rFonts w:ascii="Calibri" w:hAnsi="Calibri" w:cs="Arial"/>
        </w:rPr>
        <w:t xml:space="preserve"> (</w:t>
      </w:r>
      <w:hyperlink r:id="rId9" w:history="1">
        <w:r w:rsidRPr="00FB0F18">
          <w:rPr>
            <w:rStyle w:val="Hiperhivatkozs"/>
            <w:rFonts w:ascii="Calibri" w:hAnsi="Calibri" w:cs="Arial"/>
          </w:rPr>
          <w:t>www.kormany.gov.hu</w:t>
        </w:r>
      </w:hyperlink>
      <w:r w:rsidRPr="00FB0F18">
        <w:rPr>
          <w:rFonts w:ascii="Calibri" w:hAnsi="Calibri" w:cs="Arial"/>
        </w:rPr>
        <w:t xml:space="preserve"> / Emberi Erőforrások Minisztériuma / </w:t>
      </w:r>
      <w:r>
        <w:rPr>
          <w:rFonts w:ascii="Calibri" w:hAnsi="Calibri" w:cs="Arial"/>
        </w:rPr>
        <w:t>Köznevelé</w:t>
      </w:r>
      <w:r w:rsidRPr="00FB0F18">
        <w:rPr>
          <w:rFonts w:ascii="Calibri" w:hAnsi="Calibri" w:cs="Arial"/>
        </w:rPr>
        <w:t>sért Felelős Államtitkárság).</w:t>
      </w:r>
    </w:p>
    <w:p w:rsidR="00B67E9B" w:rsidRPr="00FB0F18" w:rsidRDefault="00B67E9B" w:rsidP="00633876">
      <w:pPr>
        <w:jc w:val="both"/>
        <w:rPr>
          <w:rFonts w:ascii="Calibri" w:hAnsi="Calibri" w:cs="Arial"/>
        </w:rPr>
      </w:pPr>
    </w:p>
    <w:p w:rsidR="00B67E9B" w:rsidRPr="00FB0F18" w:rsidRDefault="00B67E9B" w:rsidP="00633876">
      <w:pPr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>A pályázatnak tartalmaznia kell</w:t>
      </w:r>
    </w:p>
    <w:p w:rsidR="00B67E9B" w:rsidRPr="00FB0F18" w:rsidRDefault="00B67E9B" w:rsidP="0063387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 xml:space="preserve">a helyi önkormányzat vagy kisebbségi önkormányzat képviselő-testületének − lehetőleg anyagi támogatásról is szóló − határozatát (1. sz. melléklet), </w:t>
      </w:r>
    </w:p>
    <w:p w:rsidR="00B67E9B" w:rsidRPr="00FB0F18" w:rsidRDefault="00B67E9B" w:rsidP="0063387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 xml:space="preserve">a nevelőtestület támogató nyilatkozatát (2. sz. melléklet) </w:t>
      </w:r>
    </w:p>
    <w:p w:rsidR="00B67E9B" w:rsidRPr="00FB0F18" w:rsidRDefault="00B67E9B" w:rsidP="0063387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 xml:space="preserve">a szülő nyilatkozatát arról, hogy elfogadja és támogatja az 5 éves nevelést, oktatást és a kollégiumi ellátást (3. sz. melléklet), </w:t>
      </w:r>
    </w:p>
    <w:p w:rsidR="00B67E9B" w:rsidRPr="00FB0F18" w:rsidRDefault="00B67E9B" w:rsidP="0063387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 xml:space="preserve">a tanuló személyi adatlapját (4. sz. melléklet), </w:t>
      </w:r>
    </w:p>
    <w:p w:rsidR="00B67E9B" w:rsidRPr="00FB0F18" w:rsidRDefault="00B67E9B" w:rsidP="0063387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lastRenderedPageBreak/>
        <w:t xml:space="preserve">az osztályfőnök tanulóról írt jellemzését − 2 példányban, </w:t>
      </w:r>
    </w:p>
    <w:p w:rsidR="00B67E9B" w:rsidRPr="00FB0F18" w:rsidRDefault="00B67E9B" w:rsidP="0063387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 xml:space="preserve">a tanuló kézzel írott önéletrajzát − 2 példányban, </w:t>
      </w:r>
    </w:p>
    <w:p w:rsidR="00B67E9B" w:rsidRPr="00FB0F18" w:rsidRDefault="00B67E9B" w:rsidP="0063387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 xml:space="preserve">azt, hogy a programban részt vevő intézmények közül melyekbe kéri a felvételét (5. sz. melléklet), </w:t>
      </w:r>
    </w:p>
    <w:p w:rsidR="00B67E9B" w:rsidRDefault="00B67E9B" w:rsidP="0063387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 w:cs="Arial"/>
        </w:rPr>
      </w:pPr>
      <w:r w:rsidRPr="00A059C7">
        <w:rPr>
          <w:rFonts w:ascii="Calibri" w:hAnsi="Calibri" w:cs="Arial"/>
        </w:rPr>
        <w:t xml:space="preserve">a </w:t>
      </w:r>
      <w:r w:rsidR="00061A3B">
        <w:rPr>
          <w:rFonts w:ascii="Calibri" w:hAnsi="Calibri" w:cs="Arial"/>
        </w:rPr>
        <w:t>szociális</w:t>
      </w:r>
      <w:r w:rsidRPr="00A059C7">
        <w:rPr>
          <w:rFonts w:ascii="Calibri" w:hAnsi="Calibri" w:cs="Arial"/>
        </w:rPr>
        <w:t xml:space="preserve"> helyzetet igazoló hivatalos dokumentum fénymásolatát (a jegyző igazolása a </w:t>
      </w:r>
      <w:r w:rsidR="00A059C7" w:rsidRPr="00A059C7">
        <w:rPr>
          <w:rFonts w:ascii="Calibri" w:hAnsi="Calibri" w:cs="Arial"/>
        </w:rPr>
        <w:t xml:space="preserve">hátrányos helyzet megállapításáról vagy a </w:t>
      </w:r>
      <w:r w:rsidRPr="00A059C7">
        <w:rPr>
          <w:rFonts w:ascii="Calibri" w:hAnsi="Calibri" w:cs="Arial"/>
        </w:rPr>
        <w:t>rendszeres gyermekvédelmi kedvezményre való jogosultságról vagy a nevelésbe vételről</w:t>
      </w:r>
      <w:r w:rsidRPr="00FB0F18">
        <w:rPr>
          <w:rFonts w:ascii="Calibri" w:hAnsi="Calibri" w:cs="Arial"/>
        </w:rPr>
        <w:t>),</w:t>
      </w:r>
    </w:p>
    <w:p w:rsidR="00B67E9B" w:rsidRPr="00FB0F18" w:rsidRDefault="00B67E9B" w:rsidP="0063387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 xml:space="preserve">valamint az illetékes gyermekjóléti szolgálat − </w:t>
      </w:r>
      <w:r w:rsidRPr="00FB0F18">
        <w:rPr>
          <w:rFonts w:ascii="Calibri" w:hAnsi="Calibri" w:cs="Arial"/>
          <w:iCs/>
        </w:rPr>
        <w:t>az általános iskola és a szülő kezdeményezésére elkészített</w:t>
      </w:r>
      <w:r w:rsidRPr="00FB0F18">
        <w:rPr>
          <w:rFonts w:ascii="Calibri" w:hAnsi="Calibri" w:cs="Arial"/>
        </w:rPr>
        <w:t xml:space="preserve"> – javaslatát a tanuló rászorultságára vonatkozóan abban az esetben, ha a h. pontban foglalt igazolás kiállításának feltételei nem állnak fenn (6. számú melléklet).</w:t>
      </w:r>
    </w:p>
    <w:p w:rsidR="00B67E9B" w:rsidRPr="00FB0F18" w:rsidRDefault="00B67E9B" w:rsidP="00633876">
      <w:pPr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>(Kérjük a tanulót, önéletrajzában mutassa be életkörülményeit, családi hátterét; eddig elért iskolai, művészeti és sporteredményeit; hobbiját, érdeklődési körét; a jövőjével kapcsolatos elképzeléseit; valamint írja le, hogy miért akar az Arany János Tehetséggondozó Programban részt venni.)</w:t>
      </w:r>
    </w:p>
    <w:p w:rsidR="00B67E9B" w:rsidRPr="00FB0F18" w:rsidRDefault="00B67E9B" w:rsidP="00633876">
      <w:pPr>
        <w:jc w:val="both"/>
        <w:rPr>
          <w:rFonts w:ascii="Calibri" w:hAnsi="Calibri" w:cs="Arial"/>
        </w:rPr>
      </w:pPr>
    </w:p>
    <w:p w:rsidR="00B67E9B" w:rsidRPr="00FB0F18" w:rsidRDefault="00B67E9B" w:rsidP="00633876">
      <w:pPr>
        <w:jc w:val="both"/>
        <w:rPr>
          <w:rFonts w:ascii="Calibri" w:hAnsi="Calibri" w:cs="Arial"/>
        </w:rPr>
      </w:pPr>
      <w:r w:rsidRPr="00FB0F18">
        <w:rPr>
          <w:rStyle w:val="Kiemels2"/>
          <w:rFonts w:ascii="Calibri" w:hAnsi="Calibri" w:cs="Arial"/>
        </w:rPr>
        <w:t>A programban részt vevő intézménypárok (középiskolák és kollégiumok) közül hármat lehet megjelölni, melyek közül a tanulók elsősorban a lakóhely szerinti megye intézményébe nyerhetnek felvételt.</w:t>
      </w:r>
    </w:p>
    <w:p w:rsidR="00B67E9B" w:rsidRPr="00FB0F18" w:rsidRDefault="00B67E9B" w:rsidP="00633876">
      <w:pPr>
        <w:jc w:val="both"/>
        <w:rPr>
          <w:rFonts w:ascii="Calibri" w:hAnsi="Calibri" w:cs="Arial"/>
        </w:rPr>
      </w:pPr>
    </w:p>
    <w:p w:rsidR="00B67E9B" w:rsidRPr="00FB0F18" w:rsidRDefault="00B67E9B" w:rsidP="00EE08BF">
      <w:pPr>
        <w:jc w:val="both"/>
        <w:rPr>
          <w:rFonts w:ascii="Calibri" w:hAnsi="Calibri" w:cs="Arial"/>
        </w:rPr>
      </w:pPr>
      <w:r w:rsidRPr="00B74F79">
        <w:rPr>
          <w:rFonts w:ascii="Calibri" w:hAnsi="Calibri" w:cs="Arial"/>
        </w:rPr>
        <w:t>A pályázónak külön jelentkezési lap benyújtásával egyénileg kell jelentkezniük a központi írásbeli vizsgára 201</w:t>
      </w:r>
      <w:r w:rsidR="00ED1D97">
        <w:rPr>
          <w:rFonts w:ascii="Calibri" w:hAnsi="Calibri" w:cs="Arial"/>
        </w:rPr>
        <w:t>5</w:t>
      </w:r>
      <w:r w:rsidRPr="00B74F79">
        <w:rPr>
          <w:rFonts w:ascii="Calibri" w:hAnsi="Calibri" w:cs="Arial"/>
        </w:rPr>
        <w:t xml:space="preserve">. december </w:t>
      </w:r>
      <w:r w:rsidR="00B965CA">
        <w:rPr>
          <w:rFonts w:ascii="Calibri" w:hAnsi="Calibri" w:cs="Arial"/>
        </w:rPr>
        <w:t>0</w:t>
      </w:r>
      <w:r w:rsidR="00ED1D97">
        <w:rPr>
          <w:rFonts w:ascii="Calibri" w:hAnsi="Calibri" w:cs="Arial"/>
        </w:rPr>
        <w:t>8-á</w:t>
      </w:r>
      <w:r w:rsidRPr="00B74F79">
        <w:rPr>
          <w:rFonts w:ascii="Calibri" w:hAnsi="Calibri" w:cs="Arial"/>
        </w:rPr>
        <w:t>ig. A központi írásbeli felvételi vizsga jelentkezési lapja 201</w:t>
      </w:r>
      <w:r w:rsidR="00ED1D97">
        <w:rPr>
          <w:rFonts w:ascii="Calibri" w:hAnsi="Calibri" w:cs="Arial"/>
        </w:rPr>
        <w:t>5</w:t>
      </w:r>
      <w:r w:rsidRPr="00B74F79">
        <w:rPr>
          <w:rFonts w:ascii="Calibri" w:hAnsi="Calibri" w:cs="Arial"/>
        </w:rPr>
        <w:t xml:space="preserve">. </w:t>
      </w:r>
      <w:r w:rsidRPr="00FA6129">
        <w:rPr>
          <w:rFonts w:ascii="Calibri" w:hAnsi="Calibri" w:cs="Arial"/>
        </w:rPr>
        <w:t xml:space="preserve">november </w:t>
      </w:r>
      <w:r w:rsidR="00B965CA" w:rsidRPr="00FA6129">
        <w:rPr>
          <w:rFonts w:ascii="Calibri" w:hAnsi="Calibri" w:cs="Arial"/>
        </w:rPr>
        <w:t>1</w:t>
      </w:r>
      <w:r w:rsidR="00ED1D97">
        <w:rPr>
          <w:rFonts w:ascii="Calibri" w:hAnsi="Calibri" w:cs="Arial"/>
        </w:rPr>
        <w:t>3</w:t>
      </w:r>
      <w:r w:rsidRPr="00FA6129">
        <w:rPr>
          <w:rFonts w:ascii="Calibri" w:hAnsi="Calibri" w:cs="Arial"/>
        </w:rPr>
        <w:t>-</w:t>
      </w:r>
      <w:r w:rsidR="00ED1D97">
        <w:rPr>
          <w:rFonts w:ascii="Calibri" w:hAnsi="Calibri" w:cs="Arial"/>
        </w:rPr>
        <w:t>á</w:t>
      </w:r>
      <w:r w:rsidRPr="00FA6129">
        <w:rPr>
          <w:rFonts w:ascii="Calibri" w:hAnsi="Calibri" w:cs="Arial"/>
        </w:rPr>
        <w:t>től</w:t>
      </w:r>
      <w:r w:rsidRPr="00B74F79">
        <w:rPr>
          <w:rFonts w:ascii="Calibri" w:hAnsi="Calibri" w:cs="Arial"/>
        </w:rPr>
        <w:t xml:space="preserve"> lesz elérhető az Oktatási Hivatal honlapján (</w:t>
      </w:r>
      <w:hyperlink r:id="rId10" w:history="1">
        <w:r w:rsidRPr="00B74F79">
          <w:rPr>
            <w:rStyle w:val="Hiperhivatkozs"/>
            <w:rFonts w:ascii="Calibri" w:hAnsi="Calibri" w:cs="Arial"/>
          </w:rPr>
          <w:t>www.oktatas.hu</w:t>
        </w:r>
      </w:hyperlink>
      <w:r w:rsidRPr="00B74F79">
        <w:rPr>
          <w:rFonts w:ascii="Calibri" w:hAnsi="Calibri" w:cs="Arial"/>
        </w:rPr>
        <w:t>). A jelentkezési lapot abba az intézménybe kell benyújtani, amely intézménybe a tanuló az Arany János Tehetséggondozó Program keretében a felvételét kéri.</w:t>
      </w:r>
    </w:p>
    <w:p w:rsidR="00B67E9B" w:rsidRPr="00FB0F18" w:rsidRDefault="00B67E9B" w:rsidP="00633876">
      <w:pPr>
        <w:jc w:val="both"/>
        <w:rPr>
          <w:rFonts w:ascii="Calibri" w:hAnsi="Calibri" w:cs="Arial"/>
        </w:rPr>
      </w:pPr>
    </w:p>
    <w:p w:rsidR="00B67E9B" w:rsidRPr="00FB0F18" w:rsidRDefault="000D2405" w:rsidP="00633876">
      <w:pPr>
        <w:jc w:val="both"/>
        <w:rPr>
          <w:rFonts w:ascii="Calibri" w:hAnsi="Calibri" w:cs="Arial"/>
        </w:rPr>
      </w:pPr>
      <w:r>
        <w:rPr>
          <w:rStyle w:val="Kiemels2"/>
          <w:rFonts w:ascii="Calibri" w:hAnsi="Calibri" w:cs="Arial"/>
        </w:rPr>
        <w:t>A pályázatot legkésőbb 201</w:t>
      </w:r>
      <w:r w:rsidR="00ED1D97">
        <w:rPr>
          <w:rStyle w:val="Kiemels2"/>
          <w:rFonts w:ascii="Calibri" w:hAnsi="Calibri" w:cs="Arial"/>
        </w:rPr>
        <w:t>5</w:t>
      </w:r>
      <w:r w:rsidR="00B67E9B" w:rsidRPr="00FB0F18">
        <w:rPr>
          <w:rStyle w:val="Kiemels2"/>
          <w:rFonts w:ascii="Calibri" w:hAnsi="Calibri" w:cs="Arial"/>
        </w:rPr>
        <w:t xml:space="preserve">. december </w:t>
      </w:r>
      <w:r w:rsidR="00B965CA">
        <w:rPr>
          <w:rStyle w:val="Kiemels2"/>
          <w:rFonts w:ascii="Calibri" w:hAnsi="Calibri" w:cs="Arial"/>
        </w:rPr>
        <w:t>1</w:t>
      </w:r>
      <w:r w:rsidR="00ED1D97">
        <w:rPr>
          <w:rStyle w:val="Kiemels2"/>
          <w:rFonts w:ascii="Calibri" w:hAnsi="Calibri" w:cs="Arial"/>
        </w:rPr>
        <w:t>0</w:t>
      </w:r>
      <w:r w:rsidR="00B67E9B" w:rsidRPr="00FB0F18">
        <w:rPr>
          <w:rStyle w:val="Kiemels2"/>
          <w:rFonts w:ascii="Calibri" w:hAnsi="Calibri" w:cs="Arial"/>
        </w:rPr>
        <w:t>-ig</w:t>
      </w:r>
      <w:r w:rsidR="00B67E9B" w:rsidRPr="00FB0F18">
        <w:rPr>
          <w:rFonts w:ascii="Calibri" w:hAnsi="Calibri" w:cs="Arial"/>
        </w:rPr>
        <w:t xml:space="preserve"> (a postára adást igazoló bélyegző dátuma) </w:t>
      </w:r>
      <w:r w:rsidR="00B67E9B" w:rsidRPr="00FB0F18">
        <w:rPr>
          <w:rStyle w:val="Kiemels2"/>
          <w:rFonts w:ascii="Calibri" w:hAnsi="Calibri" w:cs="Arial"/>
        </w:rPr>
        <w:t>−</w:t>
      </w:r>
      <w:r w:rsidR="00B67E9B" w:rsidRPr="00FB0F18">
        <w:rPr>
          <w:rFonts w:ascii="Calibri" w:hAnsi="Calibri" w:cs="Arial"/>
        </w:rPr>
        <w:t xml:space="preserve"> </w:t>
      </w:r>
      <w:r w:rsidR="00B67E9B" w:rsidRPr="00FB0F18">
        <w:rPr>
          <w:rStyle w:val="Kiemels2"/>
          <w:rFonts w:ascii="Calibri" w:hAnsi="Calibri" w:cs="Arial"/>
        </w:rPr>
        <w:t>postai úton − a települési önkormányzat juttatja el az első helyen kiválasztott középiskola címére!</w:t>
      </w:r>
    </w:p>
    <w:p w:rsidR="00B67E9B" w:rsidRPr="00FB0F18" w:rsidRDefault="00B67E9B" w:rsidP="00633876">
      <w:pPr>
        <w:jc w:val="both"/>
        <w:rPr>
          <w:rFonts w:ascii="Calibri" w:hAnsi="Calibri" w:cs="Arial"/>
        </w:rPr>
      </w:pPr>
    </w:p>
    <w:p w:rsidR="00B67E9B" w:rsidRPr="00FB0F18" w:rsidRDefault="00B67E9B" w:rsidP="00633876">
      <w:pPr>
        <w:jc w:val="both"/>
        <w:rPr>
          <w:rFonts w:ascii="Calibri" w:hAnsi="Calibri" w:cs="Arial"/>
        </w:rPr>
      </w:pPr>
      <w:r w:rsidRPr="00FB0F18">
        <w:rPr>
          <w:rStyle w:val="Kiemels2"/>
          <w:rFonts w:ascii="Calibri" w:hAnsi="Calibri" w:cs="Arial"/>
        </w:rPr>
        <w:t>Kérjük, hogy a borítékra írják rá: " Arany János Tehetséggondozó Program".</w:t>
      </w:r>
    </w:p>
    <w:p w:rsidR="00B67E9B" w:rsidRPr="00FB0F18" w:rsidRDefault="00B67E9B" w:rsidP="00633876">
      <w:pPr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>A határidőn túl érkezett vagy formailag hibás pályázatokat az intézmény nem értékeli.</w:t>
      </w:r>
    </w:p>
    <w:p w:rsidR="00B67E9B" w:rsidRPr="00FB0F18" w:rsidRDefault="00B67E9B" w:rsidP="00633876">
      <w:pPr>
        <w:jc w:val="both"/>
        <w:rPr>
          <w:rFonts w:ascii="Calibri" w:hAnsi="Calibri" w:cs="Arial"/>
        </w:rPr>
      </w:pPr>
    </w:p>
    <w:p w:rsidR="00B67E9B" w:rsidRPr="00FB0F18" w:rsidRDefault="00B67E9B" w:rsidP="00633876">
      <w:pPr>
        <w:jc w:val="both"/>
        <w:rPr>
          <w:rFonts w:ascii="Calibri" w:hAnsi="Calibri" w:cs="Arial"/>
        </w:rPr>
      </w:pPr>
      <w:r w:rsidRPr="00FB0F18">
        <w:rPr>
          <w:rStyle w:val="Kiemels2"/>
          <w:rFonts w:ascii="Calibri" w:hAnsi="Calibri" w:cs="Arial"/>
        </w:rPr>
        <w:t>A pályázat eredményéről 201</w:t>
      </w:r>
      <w:r w:rsidR="00ED1D97">
        <w:rPr>
          <w:rStyle w:val="Kiemels2"/>
          <w:rFonts w:ascii="Calibri" w:hAnsi="Calibri" w:cs="Arial"/>
        </w:rPr>
        <w:t>6</w:t>
      </w:r>
      <w:r w:rsidRPr="00FB0F18">
        <w:rPr>
          <w:rStyle w:val="Kiemels2"/>
          <w:rFonts w:ascii="Calibri" w:hAnsi="Calibri" w:cs="Arial"/>
        </w:rPr>
        <w:t xml:space="preserve">. február </w:t>
      </w:r>
      <w:r w:rsidR="00ED1D97">
        <w:rPr>
          <w:rStyle w:val="Kiemels2"/>
          <w:rFonts w:ascii="Calibri" w:hAnsi="Calibri" w:cs="Arial"/>
        </w:rPr>
        <w:t>4</w:t>
      </w:r>
      <w:r w:rsidRPr="00FB0F18">
        <w:rPr>
          <w:rStyle w:val="Kiemels2"/>
          <w:rFonts w:ascii="Calibri" w:hAnsi="Calibri" w:cs="Arial"/>
        </w:rPr>
        <w:t>-ig a középiskola tájékoztatja a jelentkezőket.</w:t>
      </w:r>
    </w:p>
    <w:p w:rsidR="00B67E9B" w:rsidRPr="00FB0F18" w:rsidRDefault="00B67E9B" w:rsidP="00633876">
      <w:pPr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 xml:space="preserve">A pályázattal kapcsolatban további felvilágosítást kaphatnak a programban részt vevő intézmények programfelelőseitől vagy az Oktatáskutató és Fejlesztő Intézetben Spohn Beáta programasszisztenstől, tel.: </w:t>
      </w:r>
      <w:r w:rsidR="00CE7C98" w:rsidRPr="00BC297C">
        <w:rPr>
          <w:rFonts w:ascii="Calibri" w:hAnsi="Calibri"/>
          <w:color w:val="000000"/>
        </w:rPr>
        <w:t>+36 30/488-7937</w:t>
      </w:r>
      <w:r w:rsidRPr="00FB0F18">
        <w:rPr>
          <w:rFonts w:ascii="Calibri" w:hAnsi="Calibri" w:cs="Arial"/>
        </w:rPr>
        <w:t xml:space="preserve">, e-mail cím: </w:t>
      </w:r>
      <w:hyperlink r:id="rId11" w:history="1">
        <w:r w:rsidRPr="00FB0F18">
          <w:rPr>
            <w:rStyle w:val="Hiperhivatkozs"/>
            <w:rFonts w:ascii="Calibri" w:hAnsi="Calibri" w:cs="Arial"/>
          </w:rPr>
          <w:t>ajp@ofi.hu</w:t>
        </w:r>
      </w:hyperlink>
    </w:p>
    <w:p w:rsidR="00B67E9B" w:rsidRDefault="00B67E9B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217BA4" w:rsidRDefault="00217BA4" w:rsidP="00217BA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A program leírása letölthető:</w:t>
      </w:r>
    </w:p>
    <w:p w:rsidR="00D22086" w:rsidRDefault="00D22086" w:rsidP="00217BA4">
      <w:pPr>
        <w:pStyle w:val="Csakszveg"/>
        <w:rPr>
          <w:rStyle w:val="Hiperhivatkozs"/>
          <w:sz w:val="24"/>
          <w:szCs w:val="24"/>
          <w:lang w:val="hu-HU"/>
        </w:rPr>
      </w:pPr>
    </w:p>
    <w:p w:rsidR="00D20843" w:rsidRPr="00C61549" w:rsidRDefault="00D20843" w:rsidP="00D20843">
      <w:pPr>
        <w:rPr>
          <w:rFonts w:ascii="Calibri" w:hAnsi="Calibri"/>
          <w:color w:val="1F497D"/>
        </w:rPr>
      </w:pPr>
      <w:hyperlink r:id="rId12" w:history="1">
        <w:r w:rsidRPr="00C61549">
          <w:rPr>
            <w:rStyle w:val="Hiperhivatkozs"/>
            <w:rFonts w:ascii="Calibri" w:hAnsi="Calibri"/>
          </w:rPr>
          <w:t>Arany János Tehetséggondozó Progr</w:t>
        </w:r>
        <w:r w:rsidRPr="00C61549">
          <w:rPr>
            <w:rStyle w:val="Hiperhivatkozs"/>
            <w:rFonts w:ascii="Calibri" w:hAnsi="Calibri"/>
          </w:rPr>
          <w:t>a</w:t>
        </w:r>
        <w:r w:rsidRPr="00C61549">
          <w:rPr>
            <w:rStyle w:val="Hiperhivatkozs"/>
            <w:rFonts w:ascii="Calibri" w:hAnsi="Calibri"/>
          </w:rPr>
          <w:t>m kerettanterve</w:t>
        </w:r>
      </w:hyperlink>
    </w:p>
    <w:p w:rsidR="000A33A4" w:rsidRDefault="000A33A4" w:rsidP="00217BA4">
      <w:pPr>
        <w:pStyle w:val="Csakszveg"/>
        <w:rPr>
          <w:sz w:val="24"/>
          <w:szCs w:val="24"/>
          <w:lang w:val="hu-HU"/>
        </w:rPr>
      </w:pPr>
      <w:hyperlink r:id="rId13" w:history="1">
        <w:r>
          <w:rPr>
            <w:rStyle w:val="Hiperhivatkozs"/>
            <w:sz w:val="24"/>
            <w:szCs w:val="24"/>
            <w:lang w:val="hu-HU"/>
          </w:rPr>
          <w:t>A kollégiu</w:t>
        </w:r>
        <w:r>
          <w:rPr>
            <w:rStyle w:val="Hiperhivatkozs"/>
            <w:sz w:val="24"/>
            <w:szCs w:val="24"/>
            <w:lang w:val="hu-HU"/>
          </w:rPr>
          <w:t>m</w:t>
        </w:r>
        <w:r>
          <w:rPr>
            <w:rStyle w:val="Hiperhivatkozs"/>
            <w:sz w:val="24"/>
            <w:szCs w:val="24"/>
            <w:lang w:val="hu-HU"/>
          </w:rPr>
          <w:t>i nevelés alapprogramja (59/2013. (VIII. 9.) EMMI rend.) - 4. melléklet, Arany János Tehetséggondozó Program</w:t>
        </w:r>
      </w:hyperlink>
    </w:p>
    <w:p w:rsidR="000A33A4" w:rsidRDefault="000A33A4" w:rsidP="00217BA4">
      <w:pPr>
        <w:pStyle w:val="Csakszveg"/>
        <w:rPr>
          <w:sz w:val="24"/>
          <w:szCs w:val="24"/>
          <w:lang w:val="hu-HU"/>
        </w:rPr>
      </w:pPr>
    </w:p>
    <w:p w:rsidR="00217BA4" w:rsidRDefault="00217BA4" w:rsidP="00217BA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</w:p>
    <w:p w:rsidR="00217BA4" w:rsidRPr="00FB0F18" w:rsidRDefault="00217BA4" w:rsidP="00217BA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FB0F18">
        <w:rPr>
          <w:rFonts w:ascii="Calibri" w:hAnsi="Calibri" w:cs="Arial"/>
          <w:b/>
          <w:bCs/>
        </w:rPr>
        <w:t>A program keretében az alábbi köznevelési intézményekbe kérhetik a tanulók felvételüket:</w:t>
      </w:r>
    </w:p>
    <w:p w:rsidR="00217BA4" w:rsidRPr="00FB0F18" w:rsidRDefault="00217BA4" w:rsidP="00217BA4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</w:p>
    <w:tbl>
      <w:tblPr>
        <w:tblW w:w="9719" w:type="dxa"/>
        <w:jc w:val="center"/>
        <w:tblInd w:w="-1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18"/>
        <w:gridCol w:w="3440"/>
        <w:gridCol w:w="3261"/>
      </w:tblGrid>
      <w:tr w:rsidR="00F92A81" w:rsidRPr="002B73E9" w:rsidTr="003A3A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A81" w:rsidRPr="002B73E9" w:rsidRDefault="00F92A81" w:rsidP="003A3A85">
            <w:pPr>
              <w:widowControl w:val="0"/>
              <w:autoSpaceDE w:val="0"/>
              <w:autoSpaceDN w:val="0"/>
              <w:adjustRightInd w:val="0"/>
              <w:ind w:left="49" w:right="85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  <w:b/>
              </w:rPr>
              <w:t>Balassagyarmati Balassi Bálint Gimnázium</w:t>
            </w:r>
            <w:r w:rsidRPr="002B73E9">
              <w:rPr>
                <w:rFonts w:ascii="Calibri" w:hAnsi="Calibri" w:cs="Arial"/>
              </w:rPr>
              <w:br/>
              <w:t>2660 Balassagyarmat, Deák F. u 17.</w:t>
            </w:r>
            <w:r w:rsidRPr="002B73E9">
              <w:rPr>
                <w:rFonts w:ascii="Calibri" w:hAnsi="Calibri" w:cs="Arial"/>
              </w:rPr>
              <w:br/>
              <w:t>Tel: 35/300-011</w:t>
            </w:r>
            <w:r w:rsidRPr="002B73E9">
              <w:rPr>
                <w:rFonts w:ascii="Calibri" w:hAnsi="Calibri" w:cs="Arial"/>
              </w:rPr>
              <w:br/>
            </w:r>
            <w:hyperlink r:id="rId14" w:history="1">
              <w:r w:rsidRPr="002B73E9">
                <w:rPr>
                  <w:rStyle w:val="Hiperhivatkozs"/>
                  <w:rFonts w:ascii="Calibri" w:hAnsi="Calibri" w:cs="Arial"/>
                  <w:color w:val="auto"/>
                </w:rPr>
                <w:t>www.balassi-bgy.sulinet.hu</w:t>
              </w:r>
            </w:hyperlink>
            <w:r w:rsidRPr="002B73E9">
              <w:rPr>
                <w:rFonts w:ascii="Calibri" w:hAnsi="Calibri" w:cs="Arial"/>
              </w:rPr>
              <w:t xml:space="preserve"> </w:t>
            </w:r>
            <w:r w:rsidRPr="002B73E9">
              <w:rPr>
                <w:rFonts w:ascii="Calibri" w:hAnsi="Calibri" w:cs="Arial"/>
              </w:rPr>
              <w:br/>
            </w:r>
          </w:p>
          <w:p w:rsidR="00F92A81" w:rsidRPr="002B73E9" w:rsidRDefault="00F92A81" w:rsidP="003A3A85">
            <w:pPr>
              <w:widowControl w:val="0"/>
              <w:autoSpaceDE w:val="0"/>
              <w:autoSpaceDN w:val="0"/>
              <w:adjustRightInd w:val="0"/>
              <w:ind w:left="49" w:right="85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</w:rPr>
              <w:t>Programfelelős: Grallert Krisztina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A81" w:rsidRPr="002B73E9" w:rsidRDefault="00F92A81" w:rsidP="003A3A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  <w:b/>
              </w:rPr>
              <w:t>Bonyhádi Petőfi Sándor Evangélikus Gimnázium és Kollégium</w:t>
            </w:r>
            <w:r w:rsidRPr="002B73E9">
              <w:rPr>
                <w:rFonts w:ascii="Calibri" w:hAnsi="Calibri" w:cs="Arial"/>
              </w:rPr>
              <w:br/>
              <w:t>7150 Bonyhád, Kossuth L. u. 4.</w:t>
            </w:r>
            <w:r w:rsidRPr="002B73E9">
              <w:rPr>
                <w:rFonts w:ascii="Calibri" w:hAnsi="Calibri" w:cs="Arial"/>
              </w:rPr>
              <w:br/>
              <w:t>Tel: 74/451-719</w:t>
            </w:r>
          </w:p>
          <w:p w:rsidR="00F92A81" w:rsidRPr="002B73E9" w:rsidRDefault="00F92A81" w:rsidP="003A3A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hyperlink r:id="rId15" w:history="1">
              <w:r w:rsidRPr="002B73E9">
                <w:rPr>
                  <w:rStyle w:val="Hiperhivatkozs"/>
                  <w:rFonts w:ascii="Calibri" w:hAnsi="Calibri" w:cs="Arial"/>
                  <w:color w:val="auto"/>
                </w:rPr>
                <w:t>www.petofi-bhad.sulinet.hu</w:t>
              </w:r>
            </w:hyperlink>
            <w:r w:rsidRPr="002B73E9">
              <w:rPr>
                <w:rFonts w:ascii="Calibri" w:hAnsi="Calibri" w:cs="Arial"/>
              </w:rPr>
              <w:t xml:space="preserve"> </w:t>
            </w:r>
            <w:r w:rsidRPr="002B73E9">
              <w:rPr>
                <w:rFonts w:ascii="Calibri" w:hAnsi="Calibri" w:cs="Arial"/>
              </w:rPr>
              <w:br/>
            </w:r>
          </w:p>
          <w:p w:rsidR="00F92A81" w:rsidRPr="002B73E9" w:rsidRDefault="00F92A81" w:rsidP="003A3A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</w:rPr>
              <w:t>Programfelelős: Hohlné Probszt Éva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A81" w:rsidRPr="002B73E9" w:rsidRDefault="00F92A81" w:rsidP="003A3A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  <w:b/>
              </w:rPr>
              <w:t>Egri Szilágyi Erzsébet Gimnázium</w:t>
            </w:r>
            <w:r w:rsidRPr="002B73E9">
              <w:rPr>
                <w:rFonts w:ascii="Calibri" w:hAnsi="Calibri" w:cs="Arial"/>
              </w:rPr>
              <w:br/>
              <w:t>3300 Eger, Ifjúság u. 2.</w:t>
            </w:r>
            <w:r w:rsidRPr="002B73E9">
              <w:rPr>
                <w:rFonts w:ascii="Calibri" w:hAnsi="Calibri" w:cs="Arial"/>
              </w:rPr>
              <w:br/>
              <w:t xml:space="preserve">Tel: 36/324-808 </w:t>
            </w:r>
          </w:p>
          <w:p w:rsidR="00F92A81" w:rsidRPr="002B73E9" w:rsidRDefault="00F92A81" w:rsidP="003A3A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</w:rPr>
              <w:t xml:space="preserve">www.szilagyi-eger.hu </w:t>
            </w:r>
          </w:p>
          <w:p w:rsidR="00F92A81" w:rsidRPr="002B73E9" w:rsidRDefault="00F92A81" w:rsidP="003A3A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:rsidR="00F92A81" w:rsidRPr="002B73E9" w:rsidRDefault="00F92A81" w:rsidP="003A3A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</w:rPr>
              <w:t>Programfelelős: Antal Andrea</w:t>
            </w:r>
          </w:p>
          <w:p w:rsidR="00F92A81" w:rsidRPr="002B73E9" w:rsidRDefault="00F92A81" w:rsidP="003A3A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  <w:tr w:rsidR="00F92A81" w:rsidRPr="002B73E9" w:rsidTr="003A3A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A81" w:rsidRPr="002B73E9" w:rsidRDefault="00F92A81" w:rsidP="003A3A85">
            <w:pPr>
              <w:widowControl w:val="0"/>
              <w:autoSpaceDE w:val="0"/>
              <w:autoSpaceDN w:val="0"/>
              <w:adjustRightInd w:val="0"/>
              <w:ind w:left="49" w:right="85"/>
              <w:rPr>
                <w:rFonts w:ascii="Calibri" w:hAnsi="Calibri" w:cs="Arial"/>
                <w:b/>
              </w:rPr>
            </w:pPr>
            <w:r w:rsidRPr="002B73E9">
              <w:rPr>
                <w:rFonts w:ascii="Calibri" w:hAnsi="Calibri" w:cs="Arial"/>
                <w:b/>
              </w:rPr>
              <w:t>Eötvös József Gimnázium és Kollégium</w:t>
            </w:r>
          </w:p>
          <w:p w:rsidR="00F92A81" w:rsidRPr="002B73E9" w:rsidRDefault="00F92A81" w:rsidP="003A3A85">
            <w:pPr>
              <w:widowControl w:val="0"/>
              <w:autoSpaceDE w:val="0"/>
              <w:autoSpaceDN w:val="0"/>
              <w:adjustRightInd w:val="0"/>
              <w:ind w:left="49" w:right="85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</w:rPr>
              <w:t>2890 Tata, Tanoda tér 5.</w:t>
            </w:r>
          </w:p>
          <w:p w:rsidR="00F92A81" w:rsidRPr="002B73E9" w:rsidRDefault="00F92A81" w:rsidP="003A3A85">
            <w:pPr>
              <w:widowControl w:val="0"/>
              <w:autoSpaceDE w:val="0"/>
              <w:autoSpaceDN w:val="0"/>
              <w:adjustRightInd w:val="0"/>
              <w:ind w:left="49" w:right="85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</w:rPr>
              <w:t>Tel: 34/587-568</w:t>
            </w:r>
          </w:p>
          <w:p w:rsidR="00F92A81" w:rsidRPr="002B73E9" w:rsidRDefault="00F92A81" w:rsidP="003A3A85">
            <w:pPr>
              <w:widowControl w:val="0"/>
              <w:autoSpaceDE w:val="0"/>
              <w:autoSpaceDN w:val="0"/>
              <w:adjustRightInd w:val="0"/>
              <w:ind w:left="49" w:right="85"/>
              <w:rPr>
                <w:rFonts w:ascii="Calibri" w:hAnsi="Calibri" w:cs="Arial"/>
              </w:rPr>
            </w:pPr>
            <w:hyperlink r:id="rId16" w:history="1">
              <w:r w:rsidRPr="002B73E9">
                <w:rPr>
                  <w:rStyle w:val="Hiperhivatkozs"/>
                  <w:rFonts w:ascii="Calibri" w:hAnsi="Calibri" w:cs="Arial"/>
                  <w:color w:val="auto"/>
                </w:rPr>
                <w:t>www.eotvos-tata.sulinet.hu</w:t>
              </w:r>
            </w:hyperlink>
          </w:p>
          <w:p w:rsidR="00F92A81" w:rsidRPr="002B73E9" w:rsidRDefault="00F92A81" w:rsidP="003A3A85">
            <w:pPr>
              <w:widowControl w:val="0"/>
              <w:autoSpaceDE w:val="0"/>
              <w:autoSpaceDN w:val="0"/>
              <w:adjustRightInd w:val="0"/>
              <w:ind w:left="49" w:right="85"/>
              <w:rPr>
                <w:rFonts w:ascii="Calibri" w:hAnsi="Calibri" w:cs="Arial"/>
              </w:rPr>
            </w:pPr>
          </w:p>
          <w:p w:rsidR="00F92A81" w:rsidRPr="002B73E9" w:rsidRDefault="00F92A81" w:rsidP="003A3A85">
            <w:pPr>
              <w:widowControl w:val="0"/>
              <w:autoSpaceDE w:val="0"/>
              <w:autoSpaceDN w:val="0"/>
              <w:adjustRightInd w:val="0"/>
              <w:ind w:left="49" w:right="85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</w:rPr>
              <w:t xml:space="preserve">Programfelelős: Szabó Andrea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A81" w:rsidRPr="002B73E9" w:rsidRDefault="00F92A81" w:rsidP="003A3A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  <w:b/>
              </w:rPr>
              <w:t>Földes Ferenc Gimnázium</w:t>
            </w:r>
            <w:r w:rsidRPr="002B73E9">
              <w:rPr>
                <w:rFonts w:ascii="Calibri" w:hAnsi="Calibri" w:cs="Arial"/>
              </w:rPr>
              <w:br/>
              <w:t>3525 Miskolc, Hősök tere 7.</w:t>
            </w:r>
            <w:r w:rsidRPr="002B73E9">
              <w:rPr>
                <w:rFonts w:ascii="Calibri" w:hAnsi="Calibri" w:cs="Arial"/>
              </w:rPr>
              <w:br/>
              <w:t>Tel: 46/508-459</w:t>
            </w:r>
            <w:r w:rsidRPr="002B73E9">
              <w:rPr>
                <w:rFonts w:ascii="Calibri" w:hAnsi="Calibri" w:cs="Arial"/>
              </w:rPr>
              <w:br/>
            </w:r>
            <w:hyperlink r:id="rId17" w:history="1">
              <w:r w:rsidRPr="002B73E9">
                <w:rPr>
                  <w:rStyle w:val="Hiperhivatkozs"/>
                  <w:rFonts w:ascii="Calibri" w:hAnsi="Calibri" w:cs="Arial"/>
                  <w:color w:val="auto"/>
                </w:rPr>
                <w:t>www.ffg.sulinet.hu</w:t>
              </w:r>
            </w:hyperlink>
            <w:r w:rsidRPr="002B73E9">
              <w:rPr>
                <w:rFonts w:ascii="Calibri" w:hAnsi="Calibri" w:cs="Arial"/>
              </w:rPr>
              <w:t xml:space="preserve"> </w:t>
            </w:r>
            <w:r w:rsidRPr="002B73E9">
              <w:rPr>
                <w:rFonts w:ascii="Calibri" w:hAnsi="Calibri" w:cs="Arial"/>
              </w:rPr>
              <w:br/>
            </w:r>
          </w:p>
          <w:p w:rsidR="00F92A81" w:rsidRPr="002B73E9" w:rsidRDefault="00F92A81" w:rsidP="003A3A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</w:rPr>
              <w:t>Programfelelős: Kovács Attiláné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A81" w:rsidRPr="002B73E9" w:rsidRDefault="00F92A81" w:rsidP="003A3A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  <w:b/>
              </w:rPr>
              <w:t>Jurisich Miklós Gimnázium</w:t>
            </w:r>
            <w:r w:rsidRPr="002B73E9">
              <w:rPr>
                <w:rFonts w:ascii="Calibri" w:hAnsi="Calibri" w:cs="Arial"/>
              </w:rPr>
              <w:br/>
              <w:t>9730 Kőszeg, Hunyadi u. 10.</w:t>
            </w:r>
            <w:r w:rsidRPr="002B73E9">
              <w:rPr>
                <w:rFonts w:ascii="Calibri" w:hAnsi="Calibri" w:cs="Arial"/>
              </w:rPr>
              <w:br/>
              <w:t>Tel: 94/360-131</w:t>
            </w:r>
            <w:r w:rsidRPr="002B73E9">
              <w:rPr>
                <w:rFonts w:ascii="Calibri" w:hAnsi="Calibri" w:cs="Arial"/>
              </w:rPr>
              <w:br/>
            </w:r>
            <w:hyperlink r:id="rId18" w:history="1">
              <w:r w:rsidRPr="002B73E9">
                <w:rPr>
                  <w:rStyle w:val="Hiperhivatkozs"/>
                  <w:rFonts w:ascii="Calibri" w:hAnsi="Calibri" w:cs="Arial"/>
                  <w:color w:val="auto"/>
                </w:rPr>
                <w:t>www.jurisich-koszeg.sulinet.hu</w:t>
              </w:r>
            </w:hyperlink>
            <w:r w:rsidRPr="002B73E9">
              <w:rPr>
                <w:rFonts w:ascii="Calibri" w:hAnsi="Calibri" w:cs="Arial"/>
              </w:rPr>
              <w:t xml:space="preserve"> </w:t>
            </w:r>
            <w:r w:rsidRPr="002B73E9">
              <w:rPr>
                <w:rFonts w:ascii="Calibri" w:hAnsi="Calibri" w:cs="Arial"/>
              </w:rPr>
              <w:br/>
            </w:r>
          </w:p>
          <w:p w:rsidR="00F92A81" w:rsidRPr="002B73E9" w:rsidRDefault="00F92A81" w:rsidP="003A3A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</w:rPr>
              <w:t>Programfelelős: Oroszné Kupi Teréz</w:t>
            </w:r>
          </w:p>
        </w:tc>
      </w:tr>
      <w:tr w:rsidR="00F92A81" w:rsidRPr="002B73E9" w:rsidTr="003A3A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A81" w:rsidRPr="002B73E9" w:rsidRDefault="00F92A81" w:rsidP="003A3A85">
            <w:pPr>
              <w:widowControl w:val="0"/>
              <w:autoSpaceDE w:val="0"/>
              <w:autoSpaceDN w:val="0"/>
              <w:adjustRightInd w:val="0"/>
              <w:ind w:left="49" w:right="85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  <w:b/>
              </w:rPr>
              <w:t>Kaposvári Táncsics Mihály Gimnázium</w:t>
            </w:r>
            <w:r w:rsidRPr="002B73E9">
              <w:rPr>
                <w:rFonts w:ascii="Calibri" w:hAnsi="Calibri" w:cs="Arial"/>
              </w:rPr>
              <w:br/>
              <w:t>7400 Kaposvár, Bajcsy-Zs. u. 17.</w:t>
            </w:r>
            <w:r w:rsidRPr="002B73E9">
              <w:rPr>
                <w:rFonts w:ascii="Calibri" w:hAnsi="Calibri" w:cs="Arial"/>
              </w:rPr>
              <w:br/>
              <w:t>Tel: 82/512-128</w:t>
            </w:r>
            <w:r w:rsidRPr="002B73E9">
              <w:rPr>
                <w:rFonts w:ascii="Calibri" w:hAnsi="Calibri" w:cs="Arial"/>
              </w:rPr>
              <w:br/>
            </w:r>
            <w:hyperlink r:id="rId19" w:history="1">
              <w:r w:rsidRPr="002B73E9">
                <w:rPr>
                  <w:rStyle w:val="Hiperhivatkozs"/>
                  <w:rFonts w:ascii="Calibri" w:hAnsi="Calibri" w:cs="Arial"/>
                  <w:color w:val="auto"/>
                </w:rPr>
                <w:t>www.tancsics.hu</w:t>
              </w:r>
            </w:hyperlink>
            <w:r w:rsidRPr="002B73E9">
              <w:rPr>
                <w:rFonts w:ascii="Calibri" w:hAnsi="Calibri" w:cs="Arial"/>
              </w:rPr>
              <w:t xml:space="preserve"> </w:t>
            </w:r>
            <w:r w:rsidRPr="002B73E9">
              <w:rPr>
                <w:rFonts w:ascii="Calibri" w:hAnsi="Calibri" w:cs="Arial"/>
              </w:rPr>
              <w:br/>
            </w:r>
          </w:p>
          <w:p w:rsidR="00F92A81" w:rsidRPr="002B73E9" w:rsidRDefault="00F92A81" w:rsidP="003A3A85">
            <w:pPr>
              <w:widowControl w:val="0"/>
              <w:autoSpaceDE w:val="0"/>
              <w:autoSpaceDN w:val="0"/>
              <w:adjustRightInd w:val="0"/>
              <w:ind w:left="49" w:right="85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</w:rPr>
              <w:t>Programfelelős: Tóthné Berzsán Gabriella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A81" w:rsidRPr="002B73E9" w:rsidRDefault="00F92A81" w:rsidP="003A3A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  <w:b/>
              </w:rPr>
              <w:t xml:space="preserve">Kecskeméti Katona József Gimnázium </w:t>
            </w:r>
            <w:r w:rsidRPr="002B73E9">
              <w:rPr>
                <w:rFonts w:ascii="Calibri" w:hAnsi="Calibri" w:cs="Arial"/>
              </w:rPr>
              <w:br/>
              <w:t>6000 Kecskemét, Dózsa György út 3.</w:t>
            </w:r>
            <w:r w:rsidRPr="002B73E9">
              <w:rPr>
                <w:rFonts w:ascii="Calibri" w:hAnsi="Calibri" w:cs="Arial"/>
              </w:rPr>
              <w:br/>
              <w:t>Tel: 76/481-583</w:t>
            </w:r>
          </w:p>
          <w:p w:rsidR="00F92A81" w:rsidRPr="002B73E9" w:rsidRDefault="00F92A81" w:rsidP="003A3A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hyperlink r:id="rId20" w:history="1">
              <w:r w:rsidRPr="002B73E9">
                <w:rPr>
                  <w:rStyle w:val="Hiperhivatkozs"/>
                  <w:rFonts w:ascii="Calibri" w:hAnsi="Calibri" w:cs="Arial"/>
                  <w:color w:val="auto"/>
                </w:rPr>
                <w:t>www.kjg.hu</w:t>
              </w:r>
            </w:hyperlink>
            <w:r w:rsidRPr="002B73E9">
              <w:rPr>
                <w:rFonts w:ascii="Calibri" w:hAnsi="Calibri" w:cs="Arial"/>
              </w:rPr>
              <w:t xml:space="preserve"> </w:t>
            </w:r>
          </w:p>
          <w:p w:rsidR="00F92A81" w:rsidRPr="002B73E9" w:rsidRDefault="00F92A81" w:rsidP="003A3A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:rsidR="00F92A81" w:rsidRPr="002B73E9" w:rsidRDefault="00F92A81" w:rsidP="003A3A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</w:rPr>
              <w:t>Programfelelős: Buday Rezső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A81" w:rsidRPr="002B73E9" w:rsidRDefault="00F92A81" w:rsidP="003A3A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  <w:b/>
              </w:rPr>
              <w:t>Kisvárdai Bessenyei György Gimnázium és Kollégium</w:t>
            </w:r>
            <w:r w:rsidRPr="002B73E9">
              <w:rPr>
                <w:rFonts w:ascii="Calibri" w:hAnsi="Calibri" w:cs="Arial"/>
              </w:rPr>
              <w:br/>
              <w:t>4600 Kisvárda, Iskola tér 2.</w:t>
            </w:r>
            <w:r w:rsidRPr="002B73E9">
              <w:rPr>
                <w:rFonts w:ascii="Calibri" w:hAnsi="Calibri" w:cs="Arial"/>
              </w:rPr>
              <w:br/>
              <w:t>Tel: 45/410-045</w:t>
            </w:r>
            <w:r w:rsidRPr="002B73E9">
              <w:rPr>
                <w:rFonts w:ascii="Calibri" w:hAnsi="Calibri" w:cs="Arial"/>
              </w:rPr>
              <w:br/>
            </w:r>
            <w:hyperlink w:history="1">
              <w:r w:rsidRPr="002B73E9">
                <w:rPr>
                  <w:rStyle w:val="Hiperhivatkozs"/>
                  <w:rFonts w:ascii="Calibri" w:hAnsi="Calibri" w:cs="Arial"/>
                  <w:color w:val="auto"/>
                </w:rPr>
                <w:t xml:space="preserve"> www.besi.hu</w:t>
              </w:r>
            </w:hyperlink>
            <w:r w:rsidRPr="002B73E9">
              <w:rPr>
                <w:rFonts w:ascii="Calibri" w:hAnsi="Calibri" w:cs="Arial"/>
              </w:rPr>
              <w:t xml:space="preserve"> </w:t>
            </w:r>
            <w:r w:rsidRPr="002B73E9">
              <w:rPr>
                <w:rFonts w:ascii="Calibri" w:hAnsi="Calibri" w:cs="Arial"/>
              </w:rPr>
              <w:br/>
            </w:r>
          </w:p>
          <w:p w:rsidR="00F92A81" w:rsidRPr="002B73E9" w:rsidRDefault="00F92A81" w:rsidP="003A3A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</w:rPr>
              <w:t>Programfelelős: Csörszné Tar Enikő</w:t>
            </w:r>
          </w:p>
        </w:tc>
      </w:tr>
      <w:tr w:rsidR="00CA1FC3" w:rsidRPr="002B73E9" w:rsidTr="003A3A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FC3" w:rsidRPr="002B73E9" w:rsidRDefault="00CA1FC3" w:rsidP="00236D9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  <w:b/>
              </w:rPr>
              <w:t>Mezőberényi Petőfi Sándor Evangélikus Gimnázium és Kollégium</w:t>
            </w:r>
            <w:r w:rsidRPr="002B73E9">
              <w:rPr>
                <w:rFonts w:ascii="Calibri" w:hAnsi="Calibri" w:cs="Arial"/>
              </w:rPr>
              <w:br/>
              <w:t>5650 Mezőberény, Petőfi u. 13-15.</w:t>
            </w:r>
            <w:r w:rsidRPr="002B73E9">
              <w:rPr>
                <w:rFonts w:ascii="Calibri" w:hAnsi="Calibri" w:cs="Arial"/>
              </w:rPr>
              <w:br/>
              <w:t>Tel: 66/515-578 www.gimnazium.mezobereny.hu</w:t>
            </w:r>
            <w:r w:rsidRPr="002B73E9">
              <w:rPr>
                <w:rFonts w:ascii="Calibri" w:hAnsi="Calibri" w:cs="Arial"/>
              </w:rPr>
              <w:br/>
            </w:r>
          </w:p>
          <w:p w:rsidR="00CA1FC3" w:rsidRPr="002B73E9" w:rsidRDefault="00CA1FC3" w:rsidP="00236D9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</w:rPr>
              <w:t>Programfelelős: Egeresiné Vas Ildikó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FC3" w:rsidRPr="002B73E9" w:rsidRDefault="00CA1FC3" w:rsidP="00236D9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  <w:b/>
              </w:rPr>
              <w:t>Neumann János Középiskola és Kollégium</w:t>
            </w:r>
            <w:r w:rsidRPr="002B73E9">
              <w:rPr>
                <w:rFonts w:ascii="Calibri" w:hAnsi="Calibri" w:cs="Arial"/>
              </w:rPr>
              <w:br/>
              <w:t>3300 Eger, Rákóczi út 48.</w:t>
            </w:r>
            <w:r w:rsidRPr="002B73E9">
              <w:rPr>
                <w:rFonts w:ascii="Calibri" w:hAnsi="Calibri" w:cs="Arial"/>
              </w:rPr>
              <w:br/>
              <w:t>Tel: 36/536-070, 36/325-311</w:t>
            </w:r>
            <w:r w:rsidRPr="002B73E9">
              <w:rPr>
                <w:rFonts w:ascii="Calibri" w:hAnsi="Calibri" w:cs="Arial"/>
              </w:rPr>
              <w:br/>
              <w:t xml:space="preserve">www.nejanet.hu </w:t>
            </w:r>
            <w:r w:rsidRPr="002B73E9">
              <w:rPr>
                <w:rFonts w:ascii="Calibri" w:hAnsi="Calibri" w:cs="Arial"/>
              </w:rPr>
              <w:br/>
            </w:r>
          </w:p>
          <w:p w:rsidR="00CA1FC3" w:rsidRPr="002B73E9" w:rsidRDefault="00CA1FC3" w:rsidP="00236D9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</w:rPr>
              <w:t>Programfelelős: Szakaliné Haraszti Éva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FC3" w:rsidRPr="002B73E9" w:rsidRDefault="00CA1FC3" w:rsidP="00CA1FC3">
            <w:pPr>
              <w:widowControl w:val="0"/>
              <w:autoSpaceDE w:val="0"/>
              <w:autoSpaceDN w:val="0"/>
              <w:adjustRightInd w:val="0"/>
              <w:ind w:left="49" w:right="85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  <w:b/>
              </w:rPr>
              <w:t>Nyíregyházi Zrínyi Ilona Gimnázium és Kollégium</w:t>
            </w:r>
            <w:r w:rsidRPr="002B73E9">
              <w:rPr>
                <w:rFonts w:ascii="Calibri" w:hAnsi="Calibri" w:cs="Arial"/>
              </w:rPr>
              <w:br/>
              <w:t>4400 Nyíregyháza,</w:t>
            </w:r>
            <w:r w:rsidRPr="002B73E9">
              <w:rPr>
                <w:rFonts w:ascii="Calibri" w:hAnsi="Calibri" w:cs="Arial"/>
              </w:rPr>
              <w:br/>
              <w:t>Széchenyi u. 29-37.</w:t>
            </w:r>
            <w:r w:rsidRPr="002B73E9">
              <w:rPr>
                <w:rFonts w:ascii="Calibri" w:hAnsi="Calibri" w:cs="Arial"/>
              </w:rPr>
              <w:br/>
              <w:t>Tel: 42/315-911</w:t>
            </w:r>
            <w:r w:rsidRPr="002B73E9">
              <w:rPr>
                <w:rFonts w:ascii="Calibri" w:hAnsi="Calibri" w:cs="Arial"/>
              </w:rPr>
              <w:br/>
            </w:r>
            <w:hyperlink r:id="rId21" w:history="1">
              <w:r w:rsidRPr="002B73E9">
                <w:rPr>
                  <w:rStyle w:val="Hiperhivatkozs"/>
                  <w:rFonts w:ascii="Calibri" w:hAnsi="Calibri" w:cs="Arial"/>
                  <w:color w:val="auto"/>
                </w:rPr>
                <w:t>www.zrinyinyh.hu</w:t>
              </w:r>
            </w:hyperlink>
            <w:r w:rsidRPr="002B73E9">
              <w:rPr>
                <w:rFonts w:ascii="Calibri" w:hAnsi="Calibri" w:cs="Arial"/>
              </w:rPr>
              <w:t xml:space="preserve"> </w:t>
            </w:r>
            <w:r w:rsidRPr="002B73E9">
              <w:rPr>
                <w:rFonts w:ascii="Calibri" w:hAnsi="Calibri" w:cs="Arial"/>
              </w:rPr>
              <w:br/>
            </w:r>
          </w:p>
          <w:p w:rsidR="00CA1FC3" w:rsidRPr="002B73E9" w:rsidRDefault="00CA1FC3" w:rsidP="00CA1F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</w:rPr>
              <w:t>Programfelelős: Nagy Andrea</w:t>
            </w:r>
          </w:p>
        </w:tc>
      </w:tr>
      <w:tr w:rsidR="00CA1FC3" w:rsidRPr="002B73E9" w:rsidTr="003A3A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FC3" w:rsidRPr="002B73E9" w:rsidRDefault="00CA1FC3" w:rsidP="00236D9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  <w:b/>
              </w:rPr>
              <w:t xml:space="preserve">Pécsi Leőwey Klára </w:t>
            </w:r>
            <w:r w:rsidRPr="002B73E9">
              <w:rPr>
                <w:rFonts w:ascii="Calibri" w:hAnsi="Calibri" w:cs="Arial"/>
                <w:b/>
              </w:rPr>
              <w:lastRenderedPageBreak/>
              <w:t>Gimnázium</w:t>
            </w:r>
            <w:r w:rsidRPr="002B73E9">
              <w:rPr>
                <w:rFonts w:ascii="Calibri" w:hAnsi="Calibri" w:cs="Arial"/>
              </w:rPr>
              <w:br/>
              <w:t>7621 Pécs, Szent István tér 8-10.</w:t>
            </w:r>
            <w:r w:rsidRPr="002B73E9">
              <w:rPr>
                <w:rFonts w:ascii="Calibri" w:hAnsi="Calibri" w:cs="Arial"/>
              </w:rPr>
              <w:br/>
              <w:t>Tel: 72/518-462</w:t>
            </w:r>
            <w:r w:rsidRPr="002B73E9">
              <w:rPr>
                <w:rFonts w:ascii="Calibri" w:hAnsi="Calibri" w:cs="Arial"/>
              </w:rPr>
              <w:br/>
              <w:t>www.leoweypecs.hu</w:t>
            </w:r>
            <w:r w:rsidRPr="002B73E9">
              <w:rPr>
                <w:rFonts w:ascii="Calibri" w:hAnsi="Calibri" w:cs="Arial"/>
              </w:rPr>
              <w:br/>
            </w:r>
          </w:p>
          <w:p w:rsidR="00CA1FC3" w:rsidRPr="002B73E9" w:rsidRDefault="00CA1FC3" w:rsidP="00236D9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</w:rPr>
              <w:t>Programfelelős: Béresné Tímár Andrea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FC3" w:rsidRPr="002B73E9" w:rsidRDefault="00CA1FC3" w:rsidP="00236D9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lastRenderedPageBreak/>
              <w:t xml:space="preserve">Budapesti Műszaki Szakképzési </w:t>
            </w:r>
            <w:r>
              <w:rPr>
                <w:rFonts w:ascii="Calibri" w:hAnsi="Calibri" w:cs="Arial"/>
                <w:b/>
              </w:rPr>
              <w:lastRenderedPageBreak/>
              <w:t xml:space="preserve">Centrum </w:t>
            </w:r>
            <w:r w:rsidRPr="002B73E9">
              <w:rPr>
                <w:rFonts w:ascii="Calibri" w:hAnsi="Calibri" w:cs="Arial"/>
                <w:b/>
              </w:rPr>
              <w:t>Puskás Tivadar Távközlési Technikum Infokommunikációs Szakközépiskol</w:t>
            </w:r>
            <w:r>
              <w:rPr>
                <w:rFonts w:ascii="Calibri" w:hAnsi="Calibri" w:cs="Arial"/>
                <w:b/>
              </w:rPr>
              <w:t>ája</w:t>
            </w:r>
            <w:r w:rsidRPr="002B73E9">
              <w:rPr>
                <w:rFonts w:ascii="Calibri" w:hAnsi="Calibri" w:cs="Arial"/>
              </w:rPr>
              <w:br/>
              <w:t xml:space="preserve">1097 Budapest, </w:t>
            </w:r>
            <w:r>
              <w:rPr>
                <w:rFonts w:ascii="Calibri" w:hAnsi="Calibri" w:cs="Arial"/>
              </w:rPr>
              <w:t>Gyáli út</w:t>
            </w:r>
            <w:r w:rsidRPr="002B73E9">
              <w:rPr>
                <w:rFonts w:ascii="Calibri" w:hAnsi="Calibri" w:cs="Arial"/>
              </w:rPr>
              <w:t xml:space="preserve"> 22.</w:t>
            </w:r>
            <w:r w:rsidRPr="002B73E9">
              <w:rPr>
                <w:rFonts w:ascii="Calibri" w:hAnsi="Calibri" w:cs="Arial"/>
              </w:rPr>
              <w:br/>
              <w:t>Tel: 1/280-4500</w:t>
            </w:r>
            <w:r w:rsidRPr="002B73E9">
              <w:rPr>
                <w:rFonts w:ascii="Calibri" w:hAnsi="Calibri" w:cs="Arial"/>
              </w:rPr>
              <w:br/>
            </w:r>
            <w:hyperlink r:id="rId22" w:history="1">
              <w:r w:rsidRPr="002B73E9">
                <w:rPr>
                  <w:rStyle w:val="Hiperhivatkozs"/>
                  <w:rFonts w:ascii="Calibri" w:hAnsi="Calibri" w:cs="Arial"/>
                  <w:color w:val="auto"/>
                </w:rPr>
                <w:t>www.puskas.hu</w:t>
              </w:r>
            </w:hyperlink>
            <w:r w:rsidRPr="002B73E9">
              <w:rPr>
                <w:rFonts w:ascii="Calibri" w:hAnsi="Calibri" w:cs="Arial"/>
              </w:rPr>
              <w:t xml:space="preserve"> </w:t>
            </w:r>
            <w:r w:rsidRPr="002B73E9">
              <w:rPr>
                <w:rFonts w:ascii="Calibri" w:hAnsi="Calibri" w:cs="Arial"/>
              </w:rPr>
              <w:br/>
            </w:r>
          </w:p>
          <w:p w:rsidR="00CA1FC3" w:rsidRPr="002B73E9" w:rsidRDefault="00CA1FC3" w:rsidP="00236D9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</w:rPr>
              <w:t>Programfelelős: Gyarmati Krisztina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FC3" w:rsidRPr="002B73E9" w:rsidRDefault="00CA1FC3" w:rsidP="00CA1FC3">
            <w:pPr>
              <w:widowControl w:val="0"/>
              <w:autoSpaceDE w:val="0"/>
              <w:autoSpaceDN w:val="0"/>
              <w:adjustRightInd w:val="0"/>
              <w:ind w:left="49" w:right="85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  <w:b/>
              </w:rPr>
              <w:lastRenderedPageBreak/>
              <w:t xml:space="preserve">Révai Miklós Gimnázium és </w:t>
            </w:r>
            <w:r w:rsidRPr="002B73E9">
              <w:rPr>
                <w:rFonts w:ascii="Calibri" w:hAnsi="Calibri" w:cs="Arial"/>
                <w:b/>
              </w:rPr>
              <w:lastRenderedPageBreak/>
              <w:t>Kollégium</w:t>
            </w:r>
            <w:r w:rsidRPr="002B73E9">
              <w:rPr>
                <w:rFonts w:ascii="Calibri" w:hAnsi="Calibri" w:cs="Arial"/>
              </w:rPr>
              <w:br/>
              <w:t>9021 Győr, Jókai Mór út 21.</w:t>
            </w:r>
            <w:r w:rsidRPr="002B73E9">
              <w:rPr>
                <w:rFonts w:ascii="Calibri" w:hAnsi="Calibri" w:cs="Arial"/>
              </w:rPr>
              <w:br/>
              <w:t>Tel: 96/526-040</w:t>
            </w:r>
          </w:p>
          <w:p w:rsidR="00CA1FC3" w:rsidRPr="002B73E9" w:rsidRDefault="00CA1FC3" w:rsidP="00CA1FC3">
            <w:pPr>
              <w:widowControl w:val="0"/>
              <w:autoSpaceDE w:val="0"/>
              <w:autoSpaceDN w:val="0"/>
              <w:adjustRightInd w:val="0"/>
              <w:ind w:left="49" w:right="85"/>
              <w:rPr>
                <w:rFonts w:ascii="Calibri" w:hAnsi="Calibri" w:cs="Arial"/>
              </w:rPr>
            </w:pPr>
            <w:hyperlink r:id="rId23" w:history="1">
              <w:r w:rsidRPr="002B73E9">
                <w:rPr>
                  <w:rStyle w:val="Hiperhivatkozs"/>
                  <w:rFonts w:ascii="Calibri" w:hAnsi="Calibri" w:cs="Arial"/>
                  <w:color w:val="auto"/>
                </w:rPr>
                <w:t>www.revai.hu</w:t>
              </w:r>
            </w:hyperlink>
            <w:r w:rsidRPr="002B73E9">
              <w:rPr>
                <w:rFonts w:ascii="Calibri" w:hAnsi="Calibri" w:cs="Arial"/>
              </w:rPr>
              <w:t xml:space="preserve"> </w:t>
            </w:r>
          </w:p>
          <w:p w:rsidR="00CA1FC3" w:rsidRPr="002B73E9" w:rsidRDefault="00CA1FC3" w:rsidP="00CA1FC3">
            <w:pPr>
              <w:widowControl w:val="0"/>
              <w:autoSpaceDE w:val="0"/>
              <w:autoSpaceDN w:val="0"/>
              <w:adjustRightInd w:val="0"/>
              <w:ind w:left="49" w:right="85"/>
              <w:rPr>
                <w:rFonts w:ascii="Calibri" w:hAnsi="Calibri" w:cs="Arial"/>
              </w:rPr>
            </w:pPr>
          </w:p>
          <w:p w:rsidR="00CA1FC3" w:rsidRPr="002B73E9" w:rsidRDefault="00CA1FC3" w:rsidP="00CA1F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</w:rPr>
              <w:t>Programfelelős: Erdős László</w:t>
            </w:r>
          </w:p>
        </w:tc>
      </w:tr>
      <w:tr w:rsidR="00CA1FC3" w:rsidRPr="002B73E9" w:rsidTr="003A3A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FC3" w:rsidRPr="002B73E9" w:rsidRDefault="00CA1FC3" w:rsidP="00236D9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  <w:b/>
              </w:rPr>
              <w:lastRenderedPageBreak/>
              <w:t>Sárospataki Árpád Vezér Gimnázium és Kollégium</w:t>
            </w:r>
            <w:r w:rsidRPr="002B73E9">
              <w:rPr>
                <w:rFonts w:ascii="Calibri" w:hAnsi="Calibri" w:cs="Arial"/>
              </w:rPr>
              <w:br/>
              <w:t>3950 Sárospatak, Arany J. u. 3-7.</w:t>
            </w:r>
            <w:r w:rsidRPr="002B73E9">
              <w:rPr>
                <w:rFonts w:ascii="Calibri" w:hAnsi="Calibri" w:cs="Arial"/>
              </w:rPr>
              <w:br/>
              <w:t>Tel: 47/312-140</w:t>
            </w:r>
            <w:r w:rsidRPr="002B73E9">
              <w:rPr>
                <w:rFonts w:ascii="Calibri" w:hAnsi="Calibri" w:cs="Arial"/>
              </w:rPr>
              <w:br/>
              <w:t xml:space="preserve">www.avgsp.hu </w:t>
            </w:r>
            <w:r w:rsidRPr="002B73E9">
              <w:rPr>
                <w:rFonts w:ascii="Calibri" w:hAnsi="Calibri" w:cs="Arial"/>
              </w:rPr>
              <w:br/>
            </w:r>
          </w:p>
          <w:p w:rsidR="00CA1FC3" w:rsidRPr="002B73E9" w:rsidRDefault="00CA1FC3" w:rsidP="00236D9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</w:rPr>
              <w:t>Programfelelős: Dusicza Erika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FC3" w:rsidRPr="002B73E9" w:rsidRDefault="00CA1FC3" w:rsidP="00236D9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  <w:b/>
              </w:rPr>
              <w:t>Szegedi Radnóti Miklós Kísérleti Gimnázium</w:t>
            </w:r>
            <w:r w:rsidRPr="002B73E9">
              <w:rPr>
                <w:rFonts w:ascii="Calibri" w:hAnsi="Calibri" w:cs="Arial"/>
              </w:rPr>
              <w:br/>
              <w:t>6720 Szeged, Tisza Lajos krt. 6-8.</w:t>
            </w:r>
            <w:r w:rsidRPr="002B73E9">
              <w:rPr>
                <w:rFonts w:ascii="Calibri" w:hAnsi="Calibri" w:cs="Arial"/>
              </w:rPr>
              <w:br/>
              <w:t>Tel:62/548-936</w:t>
            </w:r>
          </w:p>
          <w:p w:rsidR="00CA1FC3" w:rsidRPr="002B73E9" w:rsidRDefault="00CA1FC3" w:rsidP="00236D9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hyperlink r:id="rId24" w:history="1">
              <w:r w:rsidRPr="002B73E9">
                <w:rPr>
                  <w:rStyle w:val="Hiperhivatkozs"/>
                  <w:rFonts w:ascii="Calibri" w:hAnsi="Calibri" w:cs="Arial"/>
                  <w:color w:val="auto"/>
                </w:rPr>
                <w:t>www.radnoti-szeged.sulinet.hu</w:t>
              </w:r>
            </w:hyperlink>
            <w:r w:rsidRPr="002B73E9">
              <w:rPr>
                <w:rFonts w:ascii="Calibri" w:hAnsi="Calibri" w:cs="Arial"/>
              </w:rPr>
              <w:t xml:space="preserve"> </w:t>
            </w:r>
            <w:r w:rsidRPr="002B73E9">
              <w:rPr>
                <w:rFonts w:ascii="Calibri" w:hAnsi="Calibri" w:cs="Arial"/>
              </w:rPr>
              <w:br/>
            </w:r>
          </w:p>
          <w:p w:rsidR="00CA1FC3" w:rsidRPr="002B73E9" w:rsidRDefault="00CA1FC3" w:rsidP="00236D9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</w:rPr>
              <w:t>Programfelelős: Sz</w:t>
            </w:r>
            <w:r>
              <w:rPr>
                <w:rFonts w:ascii="Calibri" w:hAnsi="Calibri" w:cs="Arial"/>
              </w:rPr>
              <w:t>ő</w:t>
            </w:r>
            <w:r w:rsidRPr="002B73E9">
              <w:rPr>
                <w:rFonts w:ascii="Calibri" w:hAnsi="Calibri" w:cs="Arial"/>
              </w:rPr>
              <w:t>llősy László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FC3" w:rsidRPr="002B73E9" w:rsidRDefault="00CA1FC3" w:rsidP="00CA1FC3">
            <w:pPr>
              <w:widowControl w:val="0"/>
              <w:autoSpaceDE w:val="0"/>
              <w:autoSpaceDN w:val="0"/>
              <w:adjustRightInd w:val="0"/>
              <w:ind w:left="49" w:right="85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  <w:b/>
              </w:rPr>
              <w:t>Teleki Blanka Gimnázium és Általános Iskola</w:t>
            </w:r>
            <w:r w:rsidRPr="002B73E9">
              <w:rPr>
                <w:rFonts w:ascii="Calibri" w:hAnsi="Calibri" w:cs="Arial"/>
              </w:rPr>
              <w:br/>
              <w:t>8000 Székesfehérvár, Budai u. 7.</w:t>
            </w:r>
            <w:r w:rsidRPr="002B73E9">
              <w:rPr>
                <w:rFonts w:ascii="Calibri" w:hAnsi="Calibri" w:cs="Arial"/>
              </w:rPr>
              <w:br/>
              <w:t>Tel: 22/506-162</w:t>
            </w:r>
            <w:r w:rsidRPr="002B73E9">
              <w:rPr>
                <w:rFonts w:ascii="Calibri" w:hAnsi="Calibri" w:cs="Arial"/>
              </w:rPr>
              <w:br/>
              <w:t xml:space="preserve">www.telekiblanka.hu </w:t>
            </w:r>
            <w:r w:rsidRPr="002B73E9">
              <w:rPr>
                <w:rFonts w:ascii="Calibri" w:hAnsi="Calibri" w:cs="Arial"/>
              </w:rPr>
              <w:br/>
            </w:r>
          </w:p>
          <w:p w:rsidR="00CA1FC3" w:rsidRPr="002B73E9" w:rsidRDefault="00CA1FC3" w:rsidP="00CA1F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</w:rPr>
              <w:t>Programfelelős: Gajda Péter</w:t>
            </w:r>
          </w:p>
        </w:tc>
      </w:tr>
      <w:tr w:rsidR="00CA1FC3" w:rsidRPr="002B73E9" w:rsidTr="003A3A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FC3" w:rsidRPr="002B73E9" w:rsidRDefault="00CA1FC3" w:rsidP="00236D9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  <w:b/>
              </w:rPr>
              <w:t>Tóth Árpád Gimnázium</w:t>
            </w:r>
            <w:r w:rsidRPr="002B73E9">
              <w:rPr>
                <w:rFonts w:ascii="Calibri" w:hAnsi="Calibri" w:cs="Arial"/>
              </w:rPr>
              <w:br/>
              <w:t>4024 Debrecen, Szombathi u. 12.</w:t>
            </w:r>
            <w:r w:rsidRPr="002B73E9">
              <w:rPr>
                <w:rFonts w:ascii="Calibri" w:hAnsi="Calibri" w:cs="Arial"/>
              </w:rPr>
              <w:br/>
              <w:t>Tel: 52/411-225</w:t>
            </w:r>
            <w:r w:rsidRPr="002B73E9">
              <w:rPr>
                <w:rFonts w:ascii="Calibri" w:hAnsi="Calibri" w:cs="Arial"/>
              </w:rPr>
              <w:br/>
            </w:r>
            <w:hyperlink r:id="rId25" w:history="1">
              <w:r w:rsidRPr="002B73E9">
                <w:rPr>
                  <w:rStyle w:val="Hiperhivatkozs"/>
                  <w:rFonts w:ascii="Calibri" w:hAnsi="Calibri" w:cs="Arial"/>
                  <w:color w:val="auto"/>
                </w:rPr>
                <w:t>www.tagdebr.sulinet.hu</w:t>
              </w:r>
            </w:hyperlink>
            <w:r w:rsidRPr="002B73E9">
              <w:rPr>
                <w:rFonts w:ascii="Calibri" w:hAnsi="Calibri" w:cs="Arial"/>
              </w:rPr>
              <w:t xml:space="preserve"> </w:t>
            </w:r>
            <w:r w:rsidRPr="002B73E9">
              <w:rPr>
                <w:rFonts w:ascii="Calibri" w:hAnsi="Calibri" w:cs="Arial"/>
              </w:rPr>
              <w:br/>
            </w:r>
          </w:p>
          <w:p w:rsidR="00CA1FC3" w:rsidRPr="002B73E9" w:rsidRDefault="00CA1FC3" w:rsidP="00236D9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</w:rPr>
              <w:t>Programfelelős: Barta Erzsébet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FC3" w:rsidRPr="002B73E9" w:rsidRDefault="00CA1FC3" w:rsidP="00236D9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  <w:b/>
              </w:rPr>
              <w:t>Türr István Gimnázium és Kollégium</w:t>
            </w:r>
            <w:r w:rsidRPr="002B73E9">
              <w:rPr>
                <w:rFonts w:ascii="Calibri" w:hAnsi="Calibri" w:cs="Arial"/>
              </w:rPr>
              <w:br/>
              <w:t>8500 Pápa, Fő u. 10.</w:t>
            </w:r>
            <w:r w:rsidRPr="002B73E9">
              <w:rPr>
                <w:rFonts w:ascii="Calibri" w:hAnsi="Calibri" w:cs="Arial"/>
              </w:rPr>
              <w:br/>
              <w:t>Tel: 89/324-394</w:t>
            </w:r>
            <w:r w:rsidRPr="002B73E9">
              <w:rPr>
                <w:rFonts w:ascii="Calibri" w:hAnsi="Calibri" w:cs="Arial"/>
              </w:rPr>
              <w:br/>
            </w:r>
            <w:hyperlink r:id="rId26" w:history="1">
              <w:r w:rsidRPr="002B73E9">
                <w:rPr>
                  <w:rStyle w:val="Hiperhivatkozs"/>
                  <w:rFonts w:ascii="Calibri" w:hAnsi="Calibri" w:cs="Arial"/>
                  <w:color w:val="auto"/>
                </w:rPr>
                <w:t>www.turrgimnazium.hu</w:t>
              </w:r>
            </w:hyperlink>
            <w:r w:rsidRPr="002B73E9">
              <w:rPr>
                <w:rFonts w:ascii="Calibri" w:hAnsi="Calibri" w:cs="Arial"/>
              </w:rPr>
              <w:t xml:space="preserve"> </w:t>
            </w:r>
            <w:r w:rsidRPr="002B73E9">
              <w:rPr>
                <w:rFonts w:ascii="Calibri" w:hAnsi="Calibri" w:cs="Arial"/>
              </w:rPr>
              <w:br/>
            </w:r>
          </w:p>
          <w:p w:rsidR="00CA1FC3" w:rsidRPr="002B73E9" w:rsidRDefault="00CA1FC3" w:rsidP="00236D9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</w:rPr>
              <w:t>Programfelelős: Grőber Attila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FC3" w:rsidRPr="002B73E9" w:rsidRDefault="00CA1FC3" w:rsidP="00CA1FC3">
            <w:pPr>
              <w:widowControl w:val="0"/>
              <w:autoSpaceDE w:val="0"/>
              <w:autoSpaceDN w:val="0"/>
              <w:adjustRightInd w:val="0"/>
              <w:ind w:left="49" w:right="85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  <w:b/>
              </w:rPr>
              <w:t>Varga Katalin Gimnázium</w:t>
            </w:r>
            <w:r w:rsidRPr="002B73E9">
              <w:rPr>
                <w:rFonts w:ascii="Calibri" w:hAnsi="Calibri" w:cs="Arial"/>
              </w:rPr>
              <w:br/>
              <w:t>5000 Szolnok, Szabadság tér 6.</w:t>
            </w:r>
            <w:r w:rsidRPr="002B73E9">
              <w:rPr>
                <w:rFonts w:ascii="Calibri" w:hAnsi="Calibri" w:cs="Arial"/>
              </w:rPr>
              <w:br/>
              <w:t>Tel: 56/512-240</w:t>
            </w:r>
            <w:r w:rsidRPr="002B73E9">
              <w:rPr>
                <w:rFonts w:ascii="Calibri" w:hAnsi="Calibri" w:cs="Arial"/>
              </w:rPr>
              <w:br/>
            </w:r>
            <w:hyperlink r:id="rId27" w:history="1">
              <w:r w:rsidRPr="002B73E9">
                <w:rPr>
                  <w:rStyle w:val="Hiperhivatkozs"/>
                  <w:rFonts w:ascii="Calibri" w:hAnsi="Calibri" w:cs="Arial"/>
                  <w:color w:val="auto"/>
                </w:rPr>
                <w:t>www.varga-szolnok.sulinet.hu</w:t>
              </w:r>
            </w:hyperlink>
            <w:r w:rsidRPr="002B73E9">
              <w:rPr>
                <w:rFonts w:ascii="Calibri" w:hAnsi="Calibri" w:cs="Arial"/>
              </w:rPr>
              <w:t xml:space="preserve"> </w:t>
            </w:r>
            <w:r w:rsidRPr="002B73E9">
              <w:rPr>
                <w:rFonts w:ascii="Calibri" w:hAnsi="Calibri" w:cs="Arial"/>
              </w:rPr>
              <w:br/>
            </w:r>
          </w:p>
          <w:p w:rsidR="00CA1FC3" w:rsidRPr="002B73E9" w:rsidRDefault="00CA1FC3" w:rsidP="00CA1F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3E9">
              <w:rPr>
                <w:rFonts w:ascii="Calibri" w:hAnsi="Calibri" w:cs="Arial"/>
              </w:rPr>
              <w:t xml:space="preserve">Programfelelős: dr. Kissné </w:t>
            </w:r>
            <w:smartTag w:uri="urn:schemas-microsoft-com:office:smarttags" w:element="PersonName">
              <w:r w:rsidRPr="002B73E9">
                <w:rPr>
                  <w:rFonts w:ascii="Calibri" w:hAnsi="Calibri" w:cs="Arial"/>
                </w:rPr>
                <w:t>Nagy Éva</w:t>
              </w:r>
            </w:smartTag>
          </w:p>
        </w:tc>
      </w:tr>
    </w:tbl>
    <w:p w:rsidR="00F92A81" w:rsidRDefault="00F92A81" w:rsidP="00F92A81"/>
    <w:p w:rsidR="00CC695F" w:rsidRPr="004546A5" w:rsidRDefault="00CC695F" w:rsidP="004546A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FB0F18">
        <w:rPr>
          <w:rFonts w:ascii="Calibri" w:hAnsi="Calibri" w:cs="Arial"/>
        </w:rPr>
        <w:t xml:space="preserve">A pályázat eredményéről történt értesítés után </w:t>
      </w:r>
      <w:r w:rsidR="00C67C92" w:rsidRPr="00FB0F18">
        <w:rPr>
          <w:rFonts w:ascii="Calibri" w:hAnsi="Calibri" w:cs="Arial"/>
        </w:rPr>
        <w:t>201</w:t>
      </w:r>
      <w:r w:rsidR="00ED1D97">
        <w:rPr>
          <w:rFonts w:ascii="Calibri" w:hAnsi="Calibri" w:cs="Arial"/>
        </w:rPr>
        <w:t>6</w:t>
      </w:r>
      <w:r w:rsidR="00C67C92" w:rsidRPr="00FB0F18">
        <w:rPr>
          <w:rFonts w:ascii="Calibri" w:hAnsi="Calibri" w:cs="Arial"/>
        </w:rPr>
        <w:t xml:space="preserve">. </w:t>
      </w:r>
      <w:r w:rsidRPr="00FB0F18">
        <w:rPr>
          <w:rFonts w:ascii="Calibri" w:hAnsi="Calibri" w:cs="Arial"/>
        </w:rPr>
        <w:t>február</w:t>
      </w:r>
      <w:r w:rsidR="00E9476E" w:rsidRPr="00FB0F18">
        <w:rPr>
          <w:rFonts w:ascii="Calibri" w:hAnsi="Calibri" w:cs="Arial"/>
        </w:rPr>
        <w:t xml:space="preserve"> </w:t>
      </w:r>
      <w:r w:rsidR="00C44760" w:rsidRPr="00FB0F18">
        <w:rPr>
          <w:rFonts w:ascii="Calibri" w:hAnsi="Calibri" w:cs="Arial"/>
        </w:rPr>
        <w:t>1</w:t>
      </w:r>
      <w:r w:rsidR="00ED1D97">
        <w:rPr>
          <w:rFonts w:ascii="Calibri" w:hAnsi="Calibri" w:cs="Arial"/>
        </w:rPr>
        <w:t>2</w:t>
      </w:r>
      <w:r w:rsidR="00022A20" w:rsidRPr="00FB0F18">
        <w:rPr>
          <w:rFonts w:ascii="Calibri" w:hAnsi="Calibri" w:cs="Arial"/>
        </w:rPr>
        <w:t>-</w:t>
      </w:r>
      <w:r w:rsidR="00ED1D97">
        <w:rPr>
          <w:rFonts w:ascii="Calibri" w:hAnsi="Calibri" w:cs="Arial"/>
        </w:rPr>
        <w:t>é</w:t>
      </w:r>
      <w:r w:rsidR="002B33CF">
        <w:rPr>
          <w:rFonts w:ascii="Calibri" w:hAnsi="Calibri" w:cs="Arial"/>
        </w:rPr>
        <w:t>ig</w:t>
      </w:r>
      <w:r w:rsidR="00B74F79">
        <w:rPr>
          <w:rFonts w:ascii="Calibri" w:hAnsi="Calibri" w:cs="Arial"/>
          <w:bCs/>
        </w:rPr>
        <w:t xml:space="preserve"> </w:t>
      </w:r>
      <w:r w:rsidR="002B33CF">
        <w:rPr>
          <w:rFonts w:ascii="Calibri" w:hAnsi="Calibri" w:cs="Arial"/>
          <w:bCs/>
        </w:rPr>
        <w:t xml:space="preserve">a </w:t>
      </w:r>
      <w:r w:rsidRPr="00FB0F18">
        <w:rPr>
          <w:rFonts w:ascii="Calibri" w:hAnsi="Calibri" w:cs="Arial"/>
          <w:bCs/>
        </w:rPr>
        <w:t>felvételi eljárás keretében</w:t>
      </w:r>
      <w:r w:rsidRPr="00FB0F18">
        <w:rPr>
          <w:rFonts w:ascii="Calibri" w:hAnsi="Calibri" w:cs="Arial"/>
        </w:rPr>
        <w:t xml:space="preserve"> a programba jelentkező valamennyi tanuló </w:t>
      </w:r>
      <w:r w:rsidRPr="00FB0F18">
        <w:rPr>
          <w:rFonts w:ascii="Calibri" w:hAnsi="Calibri" w:cs="Arial"/>
          <w:bCs/>
        </w:rPr>
        <w:t>Tanulói</w:t>
      </w:r>
      <w:r w:rsidRPr="00FB0F18">
        <w:rPr>
          <w:rFonts w:ascii="Calibri" w:hAnsi="Calibri" w:cs="Arial"/>
        </w:rPr>
        <w:t xml:space="preserve"> </w:t>
      </w:r>
      <w:r w:rsidRPr="00FB0F18">
        <w:rPr>
          <w:rFonts w:ascii="Calibri" w:hAnsi="Calibri" w:cs="Arial"/>
          <w:bCs/>
        </w:rPr>
        <w:t>adatlapját</w:t>
      </w:r>
      <w:r w:rsidRPr="00FB0F18">
        <w:rPr>
          <w:rFonts w:ascii="Calibri" w:hAnsi="Calibri" w:cs="Arial"/>
        </w:rPr>
        <w:t xml:space="preserve"> az azon feltüntetett címre, a </w:t>
      </w:r>
      <w:r w:rsidRPr="00FB0F18">
        <w:rPr>
          <w:rFonts w:ascii="Calibri" w:hAnsi="Calibri" w:cs="Arial"/>
          <w:bCs/>
        </w:rPr>
        <w:t>Jelentkezési lapo(ka)t</w:t>
      </w:r>
      <w:r w:rsidRPr="00FB0F18">
        <w:rPr>
          <w:rFonts w:ascii="Calibri" w:hAnsi="Calibri" w:cs="Arial"/>
        </w:rPr>
        <w:t xml:space="preserve"> pedig a </w:t>
      </w:r>
      <w:r w:rsidR="00F37995" w:rsidRPr="00FB0F18">
        <w:rPr>
          <w:rFonts w:ascii="Calibri" w:hAnsi="Calibri" w:cs="Arial"/>
        </w:rPr>
        <w:t>középiskolá</w:t>
      </w:r>
      <w:r w:rsidRPr="00FB0F18">
        <w:rPr>
          <w:rFonts w:ascii="Calibri" w:hAnsi="Calibri" w:cs="Arial"/>
        </w:rPr>
        <w:t>kba kell elküldeni! (A 20</w:t>
      </w:r>
      <w:r w:rsidR="00E9476E" w:rsidRPr="00FB0F18">
        <w:rPr>
          <w:rFonts w:ascii="Calibri" w:hAnsi="Calibri" w:cs="Arial"/>
        </w:rPr>
        <w:t>1</w:t>
      </w:r>
      <w:r w:rsidR="00ED1D97">
        <w:rPr>
          <w:rFonts w:ascii="Calibri" w:hAnsi="Calibri" w:cs="Arial"/>
        </w:rPr>
        <w:t>6</w:t>
      </w:r>
      <w:r w:rsidRPr="00FB0F18">
        <w:rPr>
          <w:rFonts w:ascii="Calibri" w:hAnsi="Calibri" w:cs="Arial"/>
        </w:rPr>
        <w:t xml:space="preserve">. </w:t>
      </w:r>
      <w:r w:rsidR="00E9476E" w:rsidRPr="00FB0F18">
        <w:rPr>
          <w:rFonts w:ascii="Calibri" w:hAnsi="Calibri" w:cs="Arial"/>
        </w:rPr>
        <w:t>febr</w:t>
      </w:r>
      <w:r w:rsidRPr="00FB0F18">
        <w:rPr>
          <w:rFonts w:ascii="Calibri" w:hAnsi="Calibri" w:cs="Arial"/>
        </w:rPr>
        <w:t xml:space="preserve">uár </w:t>
      </w:r>
      <w:r w:rsidR="00ED1D97">
        <w:rPr>
          <w:rFonts w:ascii="Calibri" w:hAnsi="Calibri" w:cs="Arial"/>
        </w:rPr>
        <w:t>4</w:t>
      </w:r>
      <w:r w:rsidRPr="00FB0F18">
        <w:rPr>
          <w:rFonts w:ascii="Calibri" w:hAnsi="Calibri" w:cs="Arial"/>
        </w:rPr>
        <w:t>-</w:t>
      </w:r>
      <w:r w:rsidR="00410CA5">
        <w:rPr>
          <w:rFonts w:ascii="Calibri" w:hAnsi="Calibri" w:cs="Arial"/>
        </w:rPr>
        <w:t>é</w:t>
      </w:r>
      <w:r w:rsidRPr="00FB0F18">
        <w:rPr>
          <w:rFonts w:ascii="Calibri" w:hAnsi="Calibri" w:cs="Arial"/>
        </w:rPr>
        <w:t xml:space="preserve">ig esetleg elutasító határozatot kapott tanulók is </w:t>
      </w:r>
      <w:r w:rsidR="000941B6" w:rsidRPr="00FB0F18">
        <w:rPr>
          <w:rFonts w:ascii="Calibri" w:hAnsi="Calibri" w:cs="Arial"/>
        </w:rPr>
        <w:t>−</w:t>
      </w:r>
      <w:r w:rsidRPr="00FB0F18">
        <w:rPr>
          <w:rFonts w:ascii="Calibri" w:hAnsi="Calibri" w:cs="Arial"/>
        </w:rPr>
        <w:t xml:space="preserve"> más tanuló visszalépése esetén </w:t>
      </w:r>
      <w:r w:rsidR="000941B6" w:rsidRPr="00FB0F18">
        <w:rPr>
          <w:rFonts w:ascii="Calibri" w:hAnsi="Calibri" w:cs="Arial"/>
        </w:rPr>
        <w:t>−</w:t>
      </w:r>
      <w:r w:rsidRPr="00FB0F18">
        <w:rPr>
          <w:rFonts w:ascii="Calibri" w:hAnsi="Calibri" w:cs="Arial"/>
        </w:rPr>
        <w:t xml:space="preserve"> bekerülhetnek a</w:t>
      </w:r>
      <w:r w:rsidR="00B341A7" w:rsidRPr="00FB0F18">
        <w:rPr>
          <w:rFonts w:ascii="Calibri" w:hAnsi="Calibri" w:cs="Arial"/>
        </w:rPr>
        <w:t>z</w:t>
      </w:r>
      <w:r w:rsidRPr="00FB0F18">
        <w:rPr>
          <w:rFonts w:ascii="Calibri" w:hAnsi="Calibri" w:cs="Arial"/>
        </w:rPr>
        <w:t xml:space="preserve"> Arany János Tehetséggondozó Programba.)</w:t>
      </w:r>
    </w:p>
    <w:sectPr w:rsidR="00CC695F" w:rsidRPr="004546A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406" w:rsidRDefault="00067406">
      <w:r>
        <w:separator/>
      </w:r>
    </w:p>
  </w:endnote>
  <w:endnote w:type="continuationSeparator" w:id="0">
    <w:p w:rsidR="00067406" w:rsidRDefault="00067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406" w:rsidRDefault="00067406">
      <w:r>
        <w:separator/>
      </w:r>
    </w:p>
  </w:footnote>
  <w:footnote w:type="continuationSeparator" w:id="0">
    <w:p w:rsidR="00067406" w:rsidRDefault="00067406">
      <w:r>
        <w:continuationSeparator/>
      </w:r>
    </w:p>
  </w:footnote>
  <w:footnote w:id="1">
    <w:p w:rsidR="00925497" w:rsidRPr="00FB0F18" w:rsidRDefault="00925497" w:rsidP="002A03C1">
      <w:pPr>
        <w:autoSpaceDE w:val="0"/>
        <w:autoSpaceDN w:val="0"/>
        <w:adjustRightInd w:val="0"/>
        <w:spacing w:after="20"/>
        <w:ind w:firstLine="142"/>
        <w:jc w:val="both"/>
        <w:rPr>
          <w:rFonts w:ascii="Calibri" w:hAnsi="Calibri"/>
          <w:sz w:val="20"/>
          <w:szCs w:val="20"/>
        </w:rPr>
      </w:pPr>
      <w:r w:rsidRPr="00FB0F18">
        <w:rPr>
          <w:rStyle w:val="Lbjegyzet-hivatkozs"/>
          <w:rFonts w:ascii="Calibri" w:hAnsi="Calibri"/>
          <w:sz w:val="20"/>
          <w:szCs w:val="20"/>
        </w:rPr>
        <w:footnoteRef/>
      </w:r>
      <w:r w:rsidRPr="00FB0F18">
        <w:rPr>
          <w:rFonts w:ascii="Calibri" w:hAnsi="Calibri"/>
          <w:sz w:val="20"/>
          <w:szCs w:val="20"/>
        </w:rPr>
        <w:t xml:space="preserve"> Hátrányos helyzetű az a rendszeres gyermekvédelmi kedvezményre jogosult gyermek és nagykorúvá vált gyermek, aki esetében az alábbi körülmények közül egy fennáll:</w:t>
      </w:r>
    </w:p>
    <w:p w:rsidR="00925497" w:rsidRPr="00FB0F18" w:rsidRDefault="00925497" w:rsidP="002A03C1">
      <w:pPr>
        <w:autoSpaceDE w:val="0"/>
        <w:autoSpaceDN w:val="0"/>
        <w:adjustRightInd w:val="0"/>
        <w:spacing w:after="20"/>
        <w:ind w:firstLine="142"/>
        <w:jc w:val="both"/>
        <w:rPr>
          <w:rFonts w:ascii="Calibri" w:hAnsi="Calibri"/>
          <w:sz w:val="20"/>
          <w:szCs w:val="20"/>
        </w:rPr>
      </w:pPr>
      <w:r w:rsidRPr="00FB0F18">
        <w:rPr>
          <w:rFonts w:ascii="Calibri" w:hAnsi="Calibri"/>
          <w:i/>
          <w:iCs/>
          <w:sz w:val="20"/>
          <w:szCs w:val="20"/>
        </w:rPr>
        <w:t>a)</w:t>
      </w:r>
      <w:r w:rsidRPr="00FB0F18">
        <w:rPr>
          <w:rFonts w:ascii="Calibri" w:hAnsi="Calibri"/>
          <w:sz w:val="20"/>
          <w:szCs w:val="20"/>
        </w:rPr>
        <w:t xml:space="preserve"> a szülő vagy a családbafogadó gyám alacsony iskolai végzettsége, ha a gyermeket együtt nevelő mindkét szülőről, a gyermeket egyedül nevelő szülőről vagy a családbafogadó gyámról – önkéntes nyilatkozata alapján – megállapítható, hogy a rendszeres gyermekvédelmi kedvezmény igénylésekor legfeljebb alapfokú iskolai végzettséggel rendelkezik,</w:t>
      </w:r>
    </w:p>
    <w:p w:rsidR="00925497" w:rsidRPr="00FB0F18" w:rsidRDefault="00925497" w:rsidP="002A03C1">
      <w:pPr>
        <w:autoSpaceDE w:val="0"/>
        <w:autoSpaceDN w:val="0"/>
        <w:adjustRightInd w:val="0"/>
        <w:spacing w:after="20"/>
        <w:ind w:firstLine="142"/>
        <w:jc w:val="both"/>
        <w:rPr>
          <w:rFonts w:ascii="Calibri" w:hAnsi="Calibri"/>
          <w:sz w:val="20"/>
          <w:szCs w:val="20"/>
        </w:rPr>
      </w:pPr>
      <w:r w:rsidRPr="00FB0F18">
        <w:rPr>
          <w:rFonts w:ascii="Calibri" w:hAnsi="Calibri"/>
          <w:i/>
          <w:iCs/>
          <w:sz w:val="20"/>
          <w:szCs w:val="20"/>
        </w:rPr>
        <w:t>b)</w:t>
      </w:r>
      <w:r w:rsidRPr="00FB0F18">
        <w:rPr>
          <w:rFonts w:ascii="Calibri" w:hAnsi="Calibri"/>
          <w:sz w:val="20"/>
          <w:szCs w:val="20"/>
        </w:rPr>
        <w:t xml:space="preserve"> a szülő vagy a családbafogadó gyám alacsony foglalkoztatottsága, ha a gyermeket nevelő szülők bármelyikéről vagy a családbafogadó gyámról megállapítható, hogy a rendszeres gyermekvédelmi kedvezmény igénylésekor a szociális törvény (1993. évi III. tv.) 33. §-a szerinti aktív korúak ellátására jogosult vagy a rendszeres gyermekvédelmi kedvezmény igénylésének időpontját megelőző 16 hónapon belül legalább 12 hónapig álláskeresőként nyilvántartott személy,</w:t>
      </w:r>
    </w:p>
    <w:p w:rsidR="00925497" w:rsidRPr="00FB0F18" w:rsidRDefault="00925497" w:rsidP="005266E0">
      <w:pPr>
        <w:pStyle w:val="Lbjegyzetszveg"/>
        <w:jc w:val="both"/>
        <w:rPr>
          <w:rFonts w:ascii="Calibri" w:hAnsi="Calibri"/>
        </w:rPr>
      </w:pPr>
      <w:r w:rsidRPr="00FB0F18">
        <w:rPr>
          <w:rFonts w:ascii="Calibri" w:hAnsi="Calibri"/>
          <w:i/>
          <w:iCs/>
        </w:rPr>
        <w:t>c)</w:t>
      </w:r>
      <w:r w:rsidRPr="00FB0F18">
        <w:rPr>
          <w:rFonts w:ascii="Calibri" w:hAnsi="Calibri"/>
        </w:rPr>
        <w:t xml:space="preserve"> a gyermek elégtelen lakókörnyezete, illetve lakáskörülményei, ha megállapítható, hogy a gyermek a településre vonatkozó integrált városfejlesztési stratégiában szegregátumnak nyilvánított lakókörnyezetben vagy félkomfortos, komfort nélküli vagy szükséglakásban, illetve olyan lakáskörülmények között él, ahol korlátozottan biztosítottak az egészséges fejlődéséhez szükséges feltételek.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F57"/>
    <w:multiLevelType w:val="multilevel"/>
    <w:tmpl w:val="052CDC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820B7"/>
    <w:multiLevelType w:val="hybridMultilevel"/>
    <w:tmpl w:val="7D82508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2F5408"/>
    <w:multiLevelType w:val="hybridMultilevel"/>
    <w:tmpl w:val="DA405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309A4"/>
    <w:multiLevelType w:val="hybridMultilevel"/>
    <w:tmpl w:val="8692EDC2"/>
    <w:lvl w:ilvl="0" w:tplc="81588B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D1AC9"/>
    <w:multiLevelType w:val="hybridMultilevel"/>
    <w:tmpl w:val="594E5918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4718E"/>
    <w:rsid w:val="00022A20"/>
    <w:rsid w:val="00032205"/>
    <w:rsid w:val="000443EE"/>
    <w:rsid w:val="0005288B"/>
    <w:rsid w:val="000540C4"/>
    <w:rsid w:val="00061A3B"/>
    <w:rsid w:val="00067406"/>
    <w:rsid w:val="00076979"/>
    <w:rsid w:val="00080A75"/>
    <w:rsid w:val="000844A8"/>
    <w:rsid w:val="00086331"/>
    <w:rsid w:val="000929F2"/>
    <w:rsid w:val="000941B6"/>
    <w:rsid w:val="00096E3E"/>
    <w:rsid w:val="000A33A4"/>
    <w:rsid w:val="000C2C77"/>
    <w:rsid w:val="000D2405"/>
    <w:rsid w:val="0013385D"/>
    <w:rsid w:val="00135232"/>
    <w:rsid w:val="00147416"/>
    <w:rsid w:val="001602C3"/>
    <w:rsid w:val="0016205F"/>
    <w:rsid w:val="00170356"/>
    <w:rsid w:val="00176B8F"/>
    <w:rsid w:val="00187479"/>
    <w:rsid w:val="001A083B"/>
    <w:rsid w:val="001A4BC8"/>
    <w:rsid w:val="001B171E"/>
    <w:rsid w:val="001B4575"/>
    <w:rsid w:val="001C0DA1"/>
    <w:rsid w:val="001C3F3B"/>
    <w:rsid w:val="001D2D27"/>
    <w:rsid w:val="001D6CE7"/>
    <w:rsid w:val="001E2D39"/>
    <w:rsid w:val="001F2107"/>
    <w:rsid w:val="00201EBC"/>
    <w:rsid w:val="00217BA4"/>
    <w:rsid w:val="00230121"/>
    <w:rsid w:val="00236D99"/>
    <w:rsid w:val="00241744"/>
    <w:rsid w:val="002419B5"/>
    <w:rsid w:val="00243E48"/>
    <w:rsid w:val="002445F5"/>
    <w:rsid w:val="00247B9E"/>
    <w:rsid w:val="00273762"/>
    <w:rsid w:val="002756B5"/>
    <w:rsid w:val="0027791C"/>
    <w:rsid w:val="00287995"/>
    <w:rsid w:val="0029337B"/>
    <w:rsid w:val="002A03C1"/>
    <w:rsid w:val="002A2D38"/>
    <w:rsid w:val="002B1F93"/>
    <w:rsid w:val="002B33CF"/>
    <w:rsid w:val="002D7948"/>
    <w:rsid w:val="002E0A58"/>
    <w:rsid w:val="002F0A42"/>
    <w:rsid w:val="002F1B8D"/>
    <w:rsid w:val="00302DA4"/>
    <w:rsid w:val="00303A0D"/>
    <w:rsid w:val="00307BA8"/>
    <w:rsid w:val="00313BA9"/>
    <w:rsid w:val="00334E70"/>
    <w:rsid w:val="003435E6"/>
    <w:rsid w:val="00355600"/>
    <w:rsid w:val="00367F67"/>
    <w:rsid w:val="003A3A85"/>
    <w:rsid w:val="003B2AEB"/>
    <w:rsid w:val="003B4874"/>
    <w:rsid w:val="003B4A76"/>
    <w:rsid w:val="003C392B"/>
    <w:rsid w:val="003D4C09"/>
    <w:rsid w:val="003E32D4"/>
    <w:rsid w:val="00407AF0"/>
    <w:rsid w:val="00410CA5"/>
    <w:rsid w:val="00417636"/>
    <w:rsid w:val="00420704"/>
    <w:rsid w:val="00443F5D"/>
    <w:rsid w:val="00454462"/>
    <w:rsid w:val="004546A5"/>
    <w:rsid w:val="00471127"/>
    <w:rsid w:val="0048089F"/>
    <w:rsid w:val="00481359"/>
    <w:rsid w:val="004A1DAF"/>
    <w:rsid w:val="004E42F1"/>
    <w:rsid w:val="00501AE1"/>
    <w:rsid w:val="00507765"/>
    <w:rsid w:val="00525088"/>
    <w:rsid w:val="005266E0"/>
    <w:rsid w:val="00532369"/>
    <w:rsid w:val="00557C11"/>
    <w:rsid w:val="00571E04"/>
    <w:rsid w:val="00572D36"/>
    <w:rsid w:val="005754AF"/>
    <w:rsid w:val="00577B93"/>
    <w:rsid w:val="00584DE3"/>
    <w:rsid w:val="00586F25"/>
    <w:rsid w:val="00591795"/>
    <w:rsid w:val="005A05F1"/>
    <w:rsid w:val="005B209C"/>
    <w:rsid w:val="005B7984"/>
    <w:rsid w:val="005C0EBC"/>
    <w:rsid w:val="005F3B1F"/>
    <w:rsid w:val="00614809"/>
    <w:rsid w:val="00615D32"/>
    <w:rsid w:val="00633876"/>
    <w:rsid w:val="006338A7"/>
    <w:rsid w:val="00656B45"/>
    <w:rsid w:val="00690A45"/>
    <w:rsid w:val="006A492C"/>
    <w:rsid w:val="006C523F"/>
    <w:rsid w:val="006E6461"/>
    <w:rsid w:val="00712B54"/>
    <w:rsid w:val="007150BD"/>
    <w:rsid w:val="00723FB9"/>
    <w:rsid w:val="00731131"/>
    <w:rsid w:val="00735EE9"/>
    <w:rsid w:val="00737040"/>
    <w:rsid w:val="00742FD0"/>
    <w:rsid w:val="0074718E"/>
    <w:rsid w:val="00751EA3"/>
    <w:rsid w:val="007600AE"/>
    <w:rsid w:val="00770A20"/>
    <w:rsid w:val="00785565"/>
    <w:rsid w:val="00786CC7"/>
    <w:rsid w:val="007870B5"/>
    <w:rsid w:val="00792A09"/>
    <w:rsid w:val="007A1F6E"/>
    <w:rsid w:val="007A3AFB"/>
    <w:rsid w:val="007B0BBC"/>
    <w:rsid w:val="007B2CBF"/>
    <w:rsid w:val="007C43C7"/>
    <w:rsid w:val="007C5E3F"/>
    <w:rsid w:val="007D66F1"/>
    <w:rsid w:val="007F1DD2"/>
    <w:rsid w:val="007F2D82"/>
    <w:rsid w:val="00806D40"/>
    <w:rsid w:val="00811A85"/>
    <w:rsid w:val="0083702F"/>
    <w:rsid w:val="00847833"/>
    <w:rsid w:val="00855130"/>
    <w:rsid w:val="00866817"/>
    <w:rsid w:val="00873802"/>
    <w:rsid w:val="00875BB3"/>
    <w:rsid w:val="00876B9F"/>
    <w:rsid w:val="00886F15"/>
    <w:rsid w:val="00890DF5"/>
    <w:rsid w:val="008A6CE3"/>
    <w:rsid w:val="008C60C7"/>
    <w:rsid w:val="008D43CD"/>
    <w:rsid w:val="008E1EA7"/>
    <w:rsid w:val="008F2A52"/>
    <w:rsid w:val="00903138"/>
    <w:rsid w:val="00917017"/>
    <w:rsid w:val="00925497"/>
    <w:rsid w:val="00937655"/>
    <w:rsid w:val="009464AF"/>
    <w:rsid w:val="0095674F"/>
    <w:rsid w:val="00981D8C"/>
    <w:rsid w:val="009B1C72"/>
    <w:rsid w:val="009B238C"/>
    <w:rsid w:val="009C33BA"/>
    <w:rsid w:val="009D43D8"/>
    <w:rsid w:val="009F1284"/>
    <w:rsid w:val="00A059C7"/>
    <w:rsid w:val="00A1609A"/>
    <w:rsid w:val="00A2121D"/>
    <w:rsid w:val="00A24A6E"/>
    <w:rsid w:val="00A67ED7"/>
    <w:rsid w:val="00AF023D"/>
    <w:rsid w:val="00AF6A79"/>
    <w:rsid w:val="00B14CE2"/>
    <w:rsid w:val="00B1742B"/>
    <w:rsid w:val="00B23E62"/>
    <w:rsid w:val="00B3336F"/>
    <w:rsid w:val="00B341A7"/>
    <w:rsid w:val="00B44677"/>
    <w:rsid w:val="00B67E9B"/>
    <w:rsid w:val="00B74F79"/>
    <w:rsid w:val="00B82E52"/>
    <w:rsid w:val="00B9371B"/>
    <w:rsid w:val="00B965CA"/>
    <w:rsid w:val="00BA0FAA"/>
    <w:rsid w:val="00BB7415"/>
    <w:rsid w:val="00BC297C"/>
    <w:rsid w:val="00BC4162"/>
    <w:rsid w:val="00BD1396"/>
    <w:rsid w:val="00C0720C"/>
    <w:rsid w:val="00C12684"/>
    <w:rsid w:val="00C15E2E"/>
    <w:rsid w:val="00C33BCF"/>
    <w:rsid w:val="00C439AC"/>
    <w:rsid w:val="00C44760"/>
    <w:rsid w:val="00C465E6"/>
    <w:rsid w:val="00C60853"/>
    <w:rsid w:val="00C61549"/>
    <w:rsid w:val="00C67C92"/>
    <w:rsid w:val="00C87864"/>
    <w:rsid w:val="00C929B3"/>
    <w:rsid w:val="00CA1FC3"/>
    <w:rsid w:val="00CB6EAE"/>
    <w:rsid w:val="00CB795A"/>
    <w:rsid w:val="00CC695F"/>
    <w:rsid w:val="00CD0AAF"/>
    <w:rsid w:val="00CD1ED7"/>
    <w:rsid w:val="00CE7C98"/>
    <w:rsid w:val="00CF228E"/>
    <w:rsid w:val="00CF30DA"/>
    <w:rsid w:val="00CF5863"/>
    <w:rsid w:val="00D040C9"/>
    <w:rsid w:val="00D20843"/>
    <w:rsid w:val="00D22086"/>
    <w:rsid w:val="00D347AF"/>
    <w:rsid w:val="00D41005"/>
    <w:rsid w:val="00D51C4D"/>
    <w:rsid w:val="00D5311C"/>
    <w:rsid w:val="00D6107C"/>
    <w:rsid w:val="00D856F0"/>
    <w:rsid w:val="00DA1457"/>
    <w:rsid w:val="00DA23D2"/>
    <w:rsid w:val="00DA4C25"/>
    <w:rsid w:val="00DC4022"/>
    <w:rsid w:val="00DD6425"/>
    <w:rsid w:val="00DD6D73"/>
    <w:rsid w:val="00DE79CF"/>
    <w:rsid w:val="00E04D86"/>
    <w:rsid w:val="00E12351"/>
    <w:rsid w:val="00E1655A"/>
    <w:rsid w:val="00E63E66"/>
    <w:rsid w:val="00E6778E"/>
    <w:rsid w:val="00E72804"/>
    <w:rsid w:val="00E73BA3"/>
    <w:rsid w:val="00E76AEA"/>
    <w:rsid w:val="00E76B7A"/>
    <w:rsid w:val="00E8635B"/>
    <w:rsid w:val="00E9476E"/>
    <w:rsid w:val="00EA24D6"/>
    <w:rsid w:val="00EA44A9"/>
    <w:rsid w:val="00EB4A66"/>
    <w:rsid w:val="00ED1D97"/>
    <w:rsid w:val="00EE08BF"/>
    <w:rsid w:val="00EF0B5E"/>
    <w:rsid w:val="00F0688A"/>
    <w:rsid w:val="00F13082"/>
    <w:rsid w:val="00F2305B"/>
    <w:rsid w:val="00F27C66"/>
    <w:rsid w:val="00F32C68"/>
    <w:rsid w:val="00F37995"/>
    <w:rsid w:val="00F46867"/>
    <w:rsid w:val="00F6004A"/>
    <w:rsid w:val="00F66220"/>
    <w:rsid w:val="00F92A81"/>
    <w:rsid w:val="00FA6129"/>
    <w:rsid w:val="00FA6396"/>
    <w:rsid w:val="00FB0F18"/>
    <w:rsid w:val="00FC5AB4"/>
    <w:rsid w:val="00FD6520"/>
    <w:rsid w:val="00FF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Pr>
      <w:strike w:val="0"/>
      <w:dstrike w:val="0"/>
      <w:color w:val="0000FF"/>
      <w:u w:val="none"/>
      <w:effect w:val="non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customStyle="1" w:styleId="PallaghySz">
    <w:name w:val="PallaghySz"/>
    <w:semiHidden/>
    <w:rPr>
      <w:rFonts w:ascii="Arial" w:hAnsi="Arial" w:cs="Arial"/>
      <w:color w:val="auto"/>
      <w:sz w:val="20"/>
      <w:szCs w:val="20"/>
    </w:rPr>
  </w:style>
  <w:style w:type="paragraph" w:styleId="Dokumentumtrkp">
    <w:name w:val="Document Map"/>
    <w:basedOn w:val="Norml"/>
    <w:semiHidden/>
    <w:rsid w:val="0016205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iemels2">
    <w:name w:val="Strong"/>
    <w:uiPriority w:val="22"/>
    <w:qFormat/>
    <w:rsid w:val="00633876"/>
    <w:rPr>
      <w:b/>
      <w:bCs/>
    </w:rPr>
  </w:style>
  <w:style w:type="character" w:styleId="Jegyzethivatkozs">
    <w:name w:val="annotation reference"/>
    <w:rsid w:val="000941B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941B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941B6"/>
  </w:style>
  <w:style w:type="paragraph" w:styleId="Megjegyzstrgya">
    <w:name w:val="annotation subject"/>
    <w:basedOn w:val="Jegyzetszveg"/>
    <w:next w:val="Jegyzetszveg"/>
    <w:link w:val="MegjegyzstrgyaChar"/>
    <w:rsid w:val="000941B6"/>
    <w:rPr>
      <w:b/>
      <w:bCs/>
      <w:lang/>
    </w:rPr>
  </w:style>
  <w:style w:type="character" w:customStyle="1" w:styleId="MegjegyzstrgyaChar">
    <w:name w:val="Megjegyzés tárgya Char"/>
    <w:link w:val="Megjegyzstrgya"/>
    <w:rsid w:val="000941B6"/>
    <w:rPr>
      <w:b/>
      <w:bCs/>
    </w:rPr>
  </w:style>
  <w:style w:type="paragraph" w:styleId="Lbjegyzetszveg">
    <w:name w:val="footnote text"/>
    <w:basedOn w:val="Norml"/>
    <w:semiHidden/>
    <w:rsid w:val="00C67C92"/>
    <w:rPr>
      <w:sz w:val="20"/>
      <w:szCs w:val="20"/>
    </w:rPr>
  </w:style>
  <w:style w:type="character" w:styleId="Lbjegyzet-hivatkozs">
    <w:name w:val="footnote reference"/>
    <w:semiHidden/>
    <w:rsid w:val="00C67C92"/>
    <w:rPr>
      <w:vertAlign w:val="superscript"/>
    </w:rPr>
  </w:style>
  <w:style w:type="paragraph" w:styleId="Nincstrkz">
    <w:name w:val="No Spacing"/>
    <w:qFormat/>
    <w:rsid w:val="00287995"/>
    <w:rPr>
      <w:rFonts w:ascii="Calibri" w:eastAsia="Calibri" w:hAnsi="Calibri"/>
      <w:sz w:val="22"/>
      <w:szCs w:val="22"/>
      <w:lang w:eastAsia="en-US"/>
    </w:rPr>
  </w:style>
  <w:style w:type="character" w:styleId="Mrltotthiperhivatkozs">
    <w:name w:val="FollowedHyperlink"/>
    <w:rsid w:val="009F1284"/>
    <w:rPr>
      <w:color w:val="800080"/>
      <w:u w:val="single"/>
    </w:rPr>
  </w:style>
  <w:style w:type="paragraph" w:customStyle="1" w:styleId="Style6">
    <w:name w:val="Style6"/>
    <w:basedOn w:val="Norml"/>
    <w:uiPriority w:val="99"/>
    <w:rsid w:val="002A03C1"/>
    <w:pPr>
      <w:widowControl w:val="0"/>
      <w:autoSpaceDE w:val="0"/>
      <w:autoSpaceDN w:val="0"/>
      <w:adjustRightInd w:val="0"/>
      <w:spacing w:line="414" w:lineRule="exact"/>
      <w:jc w:val="both"/>
    </w:pPr>
  </w:style>
  <w:style w:type="paragraph" w:customStyle="1" w:styleId="ListParagraph">
    <w:name w:val="List Paragraph"/>
    <w:basedOn w:val="Norml"/>
    <w:uiPriority w:val="99"/>
    <w:qFormat/>
    <w:rsid w:val="005266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rsid w:val="00E04D86"/>
    <w:pPr>
      <w:tabs>
        <w:tab w:val="center" w:pos="4536"/>
        <w:tab w:val="right" w:pos="9072"/>
      </w:tabs>
    </w:pPr>
    <w:rPr>
      <w:lang/>
    </w:rPr>
  </w:style>
  <w:style w:type="character" w:customStyle="1" w:styleId="lfejChar">
    <w:name w:val="Élőfej Char"/>
    <w:link w:val="lfej"/>
    <w:rsid w:val="00E04D86"/>
    <w:rPr>
      <w:sz w:val="24"/>
      <w:szCs w:val="24"/>
    </w:rPr>
  </w:style>
  <w:style w:type="paragraph" w:styleId="llb">
    <w:name w:val="footer"/>
    <w:basedOn w:val="Norml"/>
    <w:link w:val="llbChar"/>
    <w:rsid w:val="00E04D86"/>
    <w:pPr>
      <w:tabs>
        <w:tab w:val="center" w:pos="4536"/>
        <w:tab w:val="right" w:pos="9072"/>
      </w:tabs>
    </w:pPr>
    <w:rPr>
      <w:lang/>
    </w:rPr>
  </w:style>
  <w:style w:type="character" w:customStyle="1" w:styleId="llbChar">
    <w:name w:val="Élőláb Char"/>
    <w:link w:val="llb"/>
    <w:rsid w:val="00E04D86"/>
    <w:rPr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217BA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217BA4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8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9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8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78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62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0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6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19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5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4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1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0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54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3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88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46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56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9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5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ozlonyok.hu/nkonline/MKPDF/hiteles/MK13133.pdf" TargetMode="External"/><Relationship Id="rId18" Type="http://schemas.openxmlformats.org/officeDocument/2006/relationships/hyperlink" Target="http://www.jurisich-koszeg.sulinet.hu" TargetMode="External"/><Relationship Id="rId26" Type="http://schemas.openxmlformats.org/officeDocument/2006/relationships/hyperlink" Target="http://www.turrgimnazium.h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rinyinyh.h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erettanterv.ofi.hu/07_melleklet_miniszter/7.2_AJTP/index_AJTP.html" TargetMode="External"/><Relationship Id="rId17" Type="http://schemas.openxmlformats.org/officeDocument/2006/relationships/hyperlink" Target="http://www.ffg.sulinet.hu" TargetMode="External"/><Relationship Id="rId25" Type="http://schemas.openxmlformats.org/officeDocument/2006/relationships/hyperlink" Target="http://www.tagdebr.sulinet.h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otvos-tata.sulinet.hu" TargetMode="External"/><Relationship Id="rId20" Type="http://schemas.openxmlformats.org/officeDocument/2006/relationships/hyperlink" Target="http://www.kjg.h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jp@ofi.hu" TargetMode="External"/><Relationship Id="rId24" Type="http://schemas.openxmlformats.org/officeDocument/2006/relationships/hyperlink" Target="http://www.radnoti-szeged.sulinet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tofi-bhad.sulinet.hu" TargetMode="External"/><Relationship Id="rId23" Type="http://schemas.openxmlformats.org/officeDocument/2006/relationships/hyperlink" Target="http://www.revai.h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oktatas.hu" TargetMode="External"/><Relationship Id="rId19" Type="http://schemas.openxmlformats.org/officeDocument/2006/relationships/hyperlink" Target="http://www.tancsics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many.gov.hu" TargetMode="External"/><Relationship Id="rId14" Type="http://schemas.openxmlformats.org/officeDocument/2006/relationships/hyperlink" Target="http://www.balassi-bgy.sulinet.hu" TargetMode="External"/><Relationship Id="rId22" Type="http://schemas.openxmlformats.org/officeDocument/2006/relationships/hyperlink" Target="http://www.puskas.hu" TargetMode="External"/><Relationship Id="rId27" Type="http://schemas.openxmlformats.org/officeDocument/2006/relationships/hyperlink" Target="http://www.varga-szolnok.sulin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1FA9C-E470-438C-86B1-23810B4A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1513</Words>
  <Characters>10445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Oktatási és Kulturális Minisztérium pályázati felhívása a Hátrányos Helyzetű Tanulók Arany János Tehetséggondozó Programjában való részvételre</vt:lpstr>
    </vt:vector>
  </TitlesOfParts>
  <Company>nefmi</Company>
  <LinksUpToDate>false</LinksUpToDate>
  <CharactersWithSpaces>11935</CharactersWithSpaces>
  <SharedDoc>false</SharedDoc>
  <HLinks>
    <vt:vector size="114" baseType="variant">
      <vt:variant>
        <vt:i4>1376270</vt:i4>
      </vt:variant>
      <vt:variant>
        <vt:i4>57</vt:i4>
      </vt:variant>
      <vt:variant>
        <vt:i4>0</vt:i4>
      </vt:variant>
      <vt:variant>
        <vt:i4>5</vt:i4>
      </vt:variant>
      <vt:variant>
        <vt:lpwstr>http://www.varga-szolnok.sulinet.hu/</vt:lpwstr>
      </vt:variant>
      <vt:variant>
        <vt:lpwstr/>
      </vt:variant>
      <vt:variant>
        <vt:i4>327684</vt:i4>
      </vt:variant>
      <vt:variant>
        <vt:i4>54</vt:i4>
      </vt:variant>
      <vt:variant>
        <vt:i4>0</vt:i4>
      </vt:variant>
      <vt:variant>
        <vt:i4>5</vt:i4>
      </vt:variant>
      <vt:variant>
        <vt:lpwstr>http://www.turrgimnazium.hu/</vt:lpwstr>
      </vt:variant>
      <vt:variant>
        <vt:lpwstr/>
      </vt:variant>
      <vt:variant>
        <vt:i4>7143483</vt:i4>
      </vt:variant>
      <vt:variant>
        <vt:i4>51</vt:i4>
      </vt:variant>
      <vt:variant>
        <vt:i4>0</vt:i4>
      </vt:variant>
      <vt:variant>
        <vt:i4>5</vt:i4>
      </vt:variant>
      <vt:variant>
        <vt:lpwstr>http://www.tagdebr.sulinet.hu/</vt:lpwstr>
      </vt:variant>
      <vt:variant>
        <vt:lpwstr/>
      </vt:variant>
      <vt:variant>
        <vt:i4>4456466</vt:i4>
      </vt:variant>
      <vt:variant>
        <vt:i4>48</vt:i4>
      </vt:variant>
      <vt:variant>
        <vt:i4>0</vt:i4>
      </vt:variant>
      <vt:variant>
        <vt:i4>5</vt:i4>
      </vt:variant>
      <vt:variant>
        <vt:lpwstr>http://www.radnoti-szeged.sulinet.hu/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http://www.revai.hu/</vt:lpwstr>
      </vt:variant>
      <vt:variant>
        <vt:lpwstr/>
      </vt:variant>
      <vt:variant>
        <vt:i4>1179733</vt:i4>
      </vt:variant>
      <vt:variant>
        <vt:i4>42</vt:i4>
      </vt:variant>
      <vt:variant>
        <vt:i4>0</vt:i4>
      </vt:variant>
      <vt:variant>
        <vt:i4>5</vt:i4>
      </vt:variant>
      <vt:variant>
        <vt:lpwstr>http://www.puskas.hu/</vt:lpwstr>
      </vt:variant>
      <vt:variant>
        <vt:lpwstr/>
      </vt:variant>
      <vt:variant>
        <vt:i4>7</vt:i4>
      </vt:variant>
      <vt:variant>
        <vt:i4>39</vt:i4>
      </vt:variant>
      <vt:variant>
        <vt:i4>0</vt:i4>
      </vt:variant>
      <vt:variant>
        <vt:i4>5</vt:i4>
      </vt:variant>
      <vt:variant>
        <vt:lpwstr>http://www.zrinyinyh.hu/</vt:lpwstr>
      </vt:variant>
      <vt:variant>
        <vt:lpwstr/>
      </vt:variant>
      <vt:variant>
        <vt:i4>6291553</vt:i4>
      </vt:variant>
      <vt:variant>
        <vt:i4>33</vt:i4>
      </vt:variant>
      <vt:variant>
        <vt:i4>0</vt:i4>
      </vt:variant>
      <vt:variant>
        <vt:i4>5</vt:i4>
      </vt:variant>
      <vt:variant>
        <vt:lpwstr>http://www.kjg.hu/</vt:lpwstr>
      </vt:variant>
      <vt:variant>
        <vt:lpwstr/>
      </vt:variant>
      <vt:variant>
        <vt:i4>7995424</vt:i4>
      </vt:variant>
      <vt:variant>
        <vt:i4>30</vt:i4>
      </vt:variant>
      <vt:variant>
        <vt:i4>0</vt:i4>
      </vt:variant>
      <vt:variant>
        <vt:i4>5</vt:i4>
      </vt:variant>
      <vt:variant>
        <vt:lpwstr>http://www.tancsics.hu/</vt:lpwstr>
      </vt:variant>
      <vt:variant>
        <vt:lpwstr/>
      </vt:variant>
      <vt:variant>
        <vt:i4>4063292</vt:i4>
      </vt:variant>
      <vt:variant>
        <vt:i4>27</vt:i4>
      </vt:variant>
      <vt:variant>
        <vt:i4>0</vt:i4>
      </vt:variant>
      <vt:variant>
        <vt:i4>5</vt:i4>
      </vt:variant>
      <vt:variant>
        <vt:lpwstr>http://www.jurisich-koszeg.sulinet.hu/</vt:lpwstr>
      </vt:variant>
      <vt:variant>
        <vt:lpwstr/>
      </vt:variant>
      <vt:variant>
        <vt:i4>6815802</vt:i4>
      </vt:variant>
      <vt:variant>
        <vt:i4>24</vt:i4>
      </vt:variant>
      <vt:variant>
        <vt:i4>0</vt:i4>
      </vt:variant>
      <vt:variant>
        <vt:i4>5</vt:i4>
      </vt:variant>
      <vt:variant>
        <vt:lpwstr>http://www.ffg.sulinet.hu/</vt:lpwstr>
      </vt:variant>
      <vt:variant>
        <vt:lpwstr/>
      </vt:variant>
      <vt:variant>
        <vt:i4>3801142</vt:i4>
      </vt:variant>
      <vt:variant>
        <vt:i4>21</vt:i4>
      </vt:variant>
      <vt:variant>
        <vt:i4>0</vt:i4>
      </vt:variant>
      <vt:variant>
        <vt:i4>5</vt:i4>
      </vt:variant>
      <vt:variant>
        <vt:lpwstr>http://www.eotvos-tata.sulinet.hu/</vt:lpwstr>
      </vt:variant>
      <vt:variant>
        <vt:lpwstr/>
      </vt:variant>
      <vt:variant>
        <vt:i4>2752572</vt:i4>
      </vt:variant>
      <vt:variant>
        <vt:i4>18</vt:i4>
      </vt:variant>
      <vt:variant>
        <vt:i4>0</vt:i4>
      </vt:variant>
      <vt:variant>
        <vt:i4>5</vt:i4>
      </vt:variant>
      <vt:variant>
        <vt:lpwstr>http://www.petofi-bhad.sulinet.hu/</vt:lpwstr>
      </vt:variant>
      <vt:variant>
        <vt:lpwstr/>
      </vt:variant>
      <vt:variant>
        <vt:i4>6684773</vt:i4>
      </vt:variant>
      <vt:variant>
        <vt:i4>15</vt:i4>
      </vt:variant>
      <vt:variant>
        <vt:i4>0</vt:i4>
      </vt:variant>
      <vt:variant>
        <vt:i4>5</vt:i4>
      </vt:variant>
      <vt:variant>
        <vt:lpwstr>http://www.balassi-bgy.sulinet.hu/</vt:lpwstr>
      </vt:variant>
      <vt:variant>
        <vt:lpwstr/>
      </vt:variant>
      <vt:variant>
        <vt:i4>3735650</vt:i4>
      </vt:variant>
      <vt:variant>
        <vt:i4>12</vt:i4>
      </vt:variant>
      <vt:variant>
        <vt:i4>0</vt:i4>
      </vt:variant>
      <vt:variant>
        <vt:i4>5</vt:i4>
      </vt:variant>
      <vt:variant>
        <vt:lpwstr>http://www.kozlonyok.hu/nkonline/MKPDF/hiteles/MK13133.pdf</vt:lpwstr>
      </vt:variant>
      <vt:variant>
        <vt:lpwstr/>
      </vt:variant>
      <vt:variant>
        <vt:i4>524296</vt:i4>
      </vt:variant>
      <vt:variant>
        <vt:i4>9</vt:i4>
      </vt:variant>
      <vt:variant>
        <vt:i4>0</vt:i4>
      </vt:variant>
      <vt:variant>
        <vt:i4>5</vt:i4>
      </vt:variant>
      <vt:variant>
        <vt:lpwstr>http://kerettanterv.ofi.hu/07_melleklet_miniszter/7.2_AJTP/index_AJTP.html</vt:lpwstr>
      </vt:variant>
      <vt:variant>
        <vt:lpwstr/>
      </vt:variant>
      <vt:variant>
        <vt:i4>1900584</vt:i4>
      </vt:variant>
      <vt:variant>
        <vt:i4>6</vt:i4>
      </vt:variant>
      <vt:variant>
        <vt:i4>0</vt:i4>
      </vt:variant>
      <vt:variant>
        <vt:i4>5</vt:i4>
      </vt:variant>
      <vt:variant>
        <vt:lpwstr>mailto:ajp@ofi.hu</vt:lpwstr>
      </vt:variant>
      <vt:variant>
        <vt:lpwstr/>
      </vt:variant>
      <vt:variant>
        <vt:i4>7340128</vt:i4>
      </vt:variant>
      <vt:variant>
        <vt:i4>3</vt:i4>
      </vt:variant>
      <vt:variant>
        <vt:i4>0</vt:i4>
      </vt:variant>
      <vt:variant>
        <vt:i4>5</vt:i4>
      </vt:variant>
      <vt:variant>
        <vt:lpwstr>http://www.oktatas.hu/</vt:lpwstr>
      </vt:variant>
      <vt:variant>
        <vt:lpwstr/>
      </vt:variant>
      <vt:variant>
        <vt:i4>8126502</vt:i4>
      </vt:variant>
      <vt:variant>
        <vt:i4>0</vt:i4>
      </vt:variant>
      <vt:variant>
        <vt:i4>0</vt:i4>
      </vt:variant>
      <vt:variant>
        <vt:i4>5</vt:i4>
      </vt:variant>
      <vt:variant>
        <vt:lpwstr>http://www.kormany.gov.hu/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Oktatási és Kulturális Minisztérium pályázati felhívása a Hátrányos Helyzetű Tanulók Arany János Tehetséggondozó Programjában való részvételre</dc:title>
  <dc:creator>PallaghySz</dc:creator>
  <cp:lastModifiedBy>User</cp:lastModifiedBy>
  <cp:revision>2</cp:revision>
  <cp:lastPrinted>2013-08-28T11:31:00Z</cp:lastPrinted>
  <dcterms:created xsi:type="dcterms:W3CDTF">2015-09-12T20:18:00Z</dcterms:created>
  <dcterms:modified xsi:type="dcterms:W3CDTF">2015-09-12T20:18:00Z</dcterms:modified>
</cp:coreProperties>
</file>